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A40D90">
        <w:rPr>
          <w:rFonts w:ascii="Verdana" w:hAnsi="Verdana" w:cs="Arial"/>
          <w:b/>
          <w:sz w:val="24"/>
          <w:szCs w:val="24"/>
          <w:highlight w:val="red"/>
        </w:rPr>
        <w:t>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NTIDAD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057275" w:rsidRDefault="004C3F38" w:rsidP="004C3F38">
      <w:pPr>
        <w:pStyle w:val="Ttulo6"/>
        <w:rPr>
          <w:rFonts w:ascii="Franklin Gothic Book" w:hAnsi="Franklin Gothic Book" w:cs="Arial"/>
        </w:rPr>
      </w:pPr>
      <w:r w:rsidRPr="00057275">
        <w:rPr>
          <w:rFonts w:ascii="Franklin Gothic Book" w:hAnsi="Franklin Gothic Book" w:cs="Arial"/>
        </w:rPr>
        <w:t xml:space="preserve">BESTELAKO LAGUNTZEN ADIERAZPENA </w:t>
      </w:r>
    </w:p>
    <w:p w:rsidR="0085232E" w:rsidRPr="00057275" w:rsidRDefault="004C3F38" w:rsidP="0085232E">
      <w:pPr>
        <w:pStyle w:val="Ttulo6"/>
        <w:rPr>
          <w:rFonts w:ascii="Franklin Gothic Book" w:hAnsi="Franklin Gothic Book"/>
          <w:b w:val="0"/>
          <w:bCs w:val="0"/>
        </w:rPr>
      </w:pPr>
      <w:r w:rsidRPr="00057275">
        <w:rPr>
          <w:rFonts w:ascii="Franklin Gothic Book" w:hAnsi="Franklin Gothic Book"/>
          <w:b w:val="0"/>
          <w:bCs w:val="0"/>
        </w:rPr>
        <w:t>DECLARACIÓN DE AYUDAS CONCURRENTES</w:t>
      </w:r>
    </w:p>
    <w:p w:rsidR="00057275" w:rsidRPr="00723407" w:rsidRDefault="00057275" w:rsidP="00057275">
      <w:pPr>
        <w:jc w:val="center"/>
        <w:rPr>
          <w:rFonts w:ascii="Verdana" w:hAnsi="Verdana"/>
          <w:sz w:val="18"/>
          <w:szCs w:val="18"/>
        </w:rPr>
      </w:pPr>
    </w:p>
    <w:p w:rsidR="00057275" w:rsidRPr="00E934D4" w:rsidRDefault="00057275" w:rsidP="00057275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057275" w:rsidRPr="00E934D4" w:rsidRDefault="00057275" w:rsidP="00057275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 convocatoria 2019</w:t>
      </w:r>
    </w:p>
    <w:p w:rsidR="00CB0CD5" w:rsidRDefault="00CB0CD5" w:rsidP="00CB0CD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BD13F7" w:rsidRPr="00BC652E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A40D90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A40D90" w:rsidP="00A41F9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Nombre del proyecto</w:t>
            </w: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1B4AE7" w:rsidRDefault="00EC0DAE" w:rsidP="001B4AE7">
      <w:pPr>
        <w:rPr>
          <w:rFonts w:ascii="Verdana" w:hAnsi="Verdana"/>
          <w:sz w:val="16"/>
          <w:szCs w:val="16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219"/>
        <w:gridCol w:w="284"/>
        <w:gridCol w:w="4394"/>
      </w:tblGrid>
      <w:tr w:rsidR="008211F1" w:rsidRPr="00434923" w:rsidTr="001B4AE7">
        <w:tc>
          <w:tcPr>
            <w:tcW w:w="4219" w:type="dxa"/>
            <w:shd w:val="clear" w:color="auto" w:fill="auto"/>
          </w:tcPr>
          <w:p w:rsidR="008211F1" w:rsidRPr="00434923" w:rsidRDefault="008211F1" w:rsidP="001B4AE7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434923" w:rsidRDefault="008211F1" w:rsidP="001B4AE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434923" w:rsidRDefault="008211F1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8211F1" w:rsidRPr="00434923" w:rsidRDefault="008211F1" w:rsidP="001B4AE7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434923">
                <w:rPr>
                  <w:rFonts w:ascii="Verdana" w:hAnsi="Verdana"/>
                  <w:b w:val="0"/>
                  <w:sz w:val="18"/>
                  <w:szCs w:val="18"/>
                </w:rPr>
                <w:t xml:space="preserve">la siguiente 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DE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C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L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ARACIÓN JURADA</w:t>
              </w:r>
            </w:smartTag>
          </w:p>
          <w:p w:rsidR="008211F1" w:rsidRPr="00434923" w:rsidRDefault="008211F1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30CFA" w:rsidRPr="00434923" w:rsidTr="001B4AE7">
        <w:trPr>
          <w:trHeight w:val="101"/>
        </w:trPr>
        <w:tc>
          <w:tcPr>
            <w:tcW w:w="4219" w:type="dxa"/>
            <w:vMerge w:val="restart"/>
            <w:shd w:val="clear" w:color="auto" w:fill="auto"/>
          </w:tcPr>
          <w:p w:rsidR="00F30CFA" w:rsidRPr="00434923" w:rsidRDefault="00A40D90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30CFA" w:rsidRPr="00434923" w:rsidRDefault="00F30CFA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auto"/>
          </w:tcPr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 </w:t>
            </w:r>
            <w:r w:rsidRPr="00434923">
              <w:rPr>
                <w:rFonts w:ascii="Verdana" w:hAnsi="Verdana"/>
                <w:sz w:val="18"/>
                <w:szCs w:val="18"/>
              </w:rPr>
              <w:t>no 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</w:t>
            </w:r>
          </w:p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1B4AE7">
        <w:trPr>
          <w:trHeight w:val="176"/>
        </w:trPr>
        <w:tc>
          <w:tcPr>
            <w:tcW w:w="42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1B4AE7">
        <w:trPr>
          <w:trHeight w:val="520"/>
        </w:trPr>
        <w:tc>
          <w:tcPr>
            <w:tcW w:w="4219" w:type="dxa"/>
            <w:vMerge/>
            <w:shd w:val="clear" w:color="auto" w:fill="auto"/>
          </w:tcPr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30CFA" w:rsidRPr="00434923" w:rsidRDefault="00F30CFA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auto"/>
          </w:tcPr>
          <w:p w:rsidR="00F30CFA" w:rsidRPr="00434923" w:rsidRDefault="00F30CFA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1B4AE7">
        <w:trPr>
          <w:trHeight w:val="214"/>
        </w:trPr>
        <w:tc>
          <w:tcPr>
            <w:tcW w:w="4219" w:type="dxa"/>
            <w:vMerge w:val="restart"/>
            <w:shd w:val="clear" w:color="auto" w:fill="auto"/>
          </w:tcPr>
          <w:p w:rsidR="0085232E" w:rsidRPr="00434923" w:rsidRDefault="00A40D90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85232E" w:rsidRPr="00434923" w:rsidRDefault="0085232E" w:rsidP="001B4AE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5232E" w:rsidRPr="00434923" w:rsidRDefault="0085232E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85232E" w:rsidRPr="00434923" w:rsidRDefault="0085232E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señalada, </w:t>
            </w:r>
            <w:r w:rsidRPr="00434923">
              <w:rPr>
                <w:rFonts w:ascii="Verdana" w:hAnsi="Verdana"/>
                <w:sz w:val="18"/>
                <w:szCs w:val="18"/>
              </w:rPr>
              <w:t>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fecha:</w:t>
            </w:r>
          </w:p>
          <w:p w:rsidR="0085232E" w:rsidRPr="00434923" w:rsidRDefault="0085232E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5232E" w:rsidRPr="00434923" w:rsidTr="001B4AE7">
        <w:trPr>
          <w:trHeight w:val="274"/>
        </w:trPr>
        <w:tc>
          <w:tcPr>
            <w:tcW w:w="42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232E" w:rsidRPr="00434923" w:rsidRDefault="0085232E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1B4AE7">
        <w:trPr>
          <w:trHeight w:val="520"/>
        </w:trPr>
        <w:tc>
          <w:tcPr>
            <w:tcW w:w="4219" w:type="dxa"/>
            <w:vMerge/>
            <w:shd w:val="clear" w:color="auto" w:fill="auto"/>
          </w:tcPr>
          <w:p w:rsidR="0085232E" w:rsidRPr="00434923" w:rsidRDefault="0085232E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5232E" w:rsidRPr="00434923" w:rsidRDefault="0085232E" w:rsidP="001B4AE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5232E" w:rsidRPr="00434923" w:rsidRDefault="0085232E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1B4AE7" w:rsidRDefault="00391AC7" w:rsidP="001B4AE7">
      <w:pPr>
        <w:jc w:val="both"/>
        <w:rPr>
          <w:rFonts w:ascii="Verdana" w:hAnsi="Verdana"/>
          <w:sz w:val="16"/>
          <w:szCs w:val="16"/>
        </w:rPr>
      </w:pPr>
    </w:p>
    <w:tbl>
      <w:tblPr>
        <w:tblW w:w="8665" w:type="dxa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161"/>
        <w:gridCol w:w="2210"/>
        <w:gridCol w:w="2630"/>
      </w:tblGrid>
      <w:tr w:rsidR="00391AC7" w:rsidRPr="003B46FE" w:rsidTr="00A50FCB">
        <w:trPr>
          <w:jc w:val="center"/>
        </w:trPr>
        <w:tc>
          <w:tcPr>
            <w:tcW w:w="1664" w:type="dxa"/>
            <w:vAlign w:val="center"/>
          </w:tcPr>
          <w:p w:rsidR="00391AC7" w:rsidRPr="003B46FE" w:rsidRDefault="00A40D90" w:rsidP="001B4AE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  <w:p w:rsidR="00EC0DAE" w:rsidRPr="003B46FE" w:rsidRDefault="00EC0DAE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vAlign w:val="center"/>
          </w:tcPr>
          <w:p w:rsidR="003B46FE" w:rsidRDefault="00391AC7" w:rsidP="001B4AE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210" w:type="dxa"/>
            <w:vAlign w:val="center"/>
          </w:tcPr>
          <w:p w:rsidR="00391AC7" w:rsidRPr="003B46FE" w:rsidRDefault="00391AC7" w:rsidP="001B4AE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2630" w:type="dxa"/>
            <w:vAlign w:val="center"/>
          </w:tcPr>
          <w:p w:rsidR="00391AC7" w:rsidRPr="003B46FE" w:rsidRDefault="00391AC7" w:rsidP="001B4AE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</w:tr>
      <w:tr w:rsidR="00391AC7" w:rsidRPr="003B46FE" w:rsidTr="00A50FCB">
        <w:trPr>
          <w:jc w:val="center"/>
        </w:trPr>
        <w:tc>
          <w:tcPr>
            <w:tcW w:w="1664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A50FCB">
        <w:trPr>
          <w:jc w:val="center"/>
        </w:trPr>
        <w:tc>
          <w:tcPr>
            <w:tcW w:w="1664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A50FCB">
        <w:trPr>
          <w:jc w:val="center"/>
        </w:trPr>
        <w:tc>
          <w:tcPr>
            <w:tcW w:w="1664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0" w:type="dxa"/>
          </w:tcPr>
          <w:p w:rsidR="00391AC7" w:rsidRPr="003B46FE" w:rsidRDefault="00391AC7" w:rsidP="001B4AE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1B4AE7">
      <w:pPr>
        <w:rPr>
          <w:vanish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219"/>
        <w:gridCol w:w="284"/>
        <w:gridCol w:w="4394"/>
      </w:tblGrid>
      <w:tr w:rsidR="008211F1" w:rsidRPr="00434923" w:rsidTr="001B4AE7">
        <w:tc>
          <w:tcPr>
            <w:tcW w:w="4219" w:type="dxa"/>
            <w:shd w:val="clear" w:color="auto" w:fill="auto"/>
          </w:tcPr>
          <w:p w:rsidR="008211F1" w:rsidRPr="00434923" w:rsidRDefault="008211F1" w:rsidP="001B4AE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40D90" w:rsidRPr="00434923">
              <w:rPr>
                <w:rFonts w:ascii="Verdana" w:hAnsi="Verdana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434923">
              <w:rPr>
                <w:rFonts w:ascii="Verdana" w:hAnsi="Verdana"/>
                <w:sz w:val="18"/>
                <w:szCs w:val="18"/>
              </w:rPr>
              <w:t>eta /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9C4BE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="007C1D27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434923" w:rsidRDefault="008211F1" w:rsidP="001B4A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8211F1" w:rsidRPr="00434923" w:rsidRDefault="008211F1" w:rsidP="001B4AE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Asimismo, esta </w:t>
            </w:r>
            <w:r w:rsidR="00A40D90" w:rsidRPr="00434923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</w:t>
            </w:r>
            <w:r w:rsidR="00DE6544" w:rsidRPr="00434923">
              <w:rPr>
                <w:rFonts w:ascii="Verdana" w:hAnsi="Verdana"/>
                <w:b w:val="0"/>
                <w:sz w:val="18"/>
                <w:szCs w:val="18"/>
              </w:rPr>
              <w:t xml:space="preserve"> y/u</w:t>
            </w:r>
            <w:r w:rsidR="007C1D27" w:rsidRPr="00434923">
              <w:rPr>
                <w:rFonts w:ascii="Verdana" w:hAnsi="Verdana"/>
                <w:b w:val="0"/>
                <w:sz w:val="18"/>
                <w:szCs w:val="18"/>
              </w:rPr>
              <w:t xml:space="preserve"> obtenga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434923" w:rsidRDefault="008211F1" w:rsidP="001B4A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434923" w:rsidTr="001B4AE7">
        <w:tc>
          <w:tcPr>
            <w:tcW w:w="4219" w:type="dxa"/>
            <w:shd w:val="clear" w:color="auto" w:fill="auto"/>
          </w:tcPr>
          <w:p w:rsidR="008211F1" w:rsidRPr="00434923" w:rsidRDefault="008211F1" w:rsidP="001B4A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434923" w:rsidRDefault="008211F1" w:rsidP="001B4A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8211F1" w:rsidRPr="00434923" w:rsidRDefault="008211F1" w:rsidP="001B4A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 w:rsidP="001B4AE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1B4AE7" w:rsidRDefault="00916289" w:rsidP="001B4AE7">
      <w:pPr>
        <w:pStyle w:val="Textoindependiente"/>
        <w:ind w:right="707"/>
        <w:jc w:val="both"/>
        <w:rPr>
          <w:rFonts w:ascii="Verdana" w:hAnsi="Verdana"/>
          <w:b w:val="0"/>
          <w:sz w:val="16"/>
          <w:szCs w:val="16"/>
        </w:rPr>
      </w:pPr>
    </w:p>
    <w:p w:rsidR="00916289" w:rsidRPr="003B46FE" w:rsidRDefault="00916289" w:rsidP="001B4AE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/ Firma</w:t>
      </w:r>
    </w:p>
    <w:p w:rsidR="008211F1" w:rsidRPr="001B4AE7" w:rsidRDefault="00391AC7" w:rsidP="00EE225A">
      <w:pPr>
        <w:ind w:firstLine="708"/>
        <w:jc w:val="both"/>
        <w:rPr>
          <w:rFonts w:ascii="Verdana" w:hAnsi="Verdana"/>
          <w:sz w:val="16"/>
          <w:szCs w:val="16"/>
        </w:rPr>
      </w:pPr>
      <w:r w:rsidRPr="001B4AE7">
        <w:rPr>
          <w:rFonts w:ascii="Verdana" w:hAnsi="Verdana"/>
          <w:sz w:val="16"/>
          <w:szCs w:val="16"/>
        </w:rPr>
        <w:t xml:space="preserve">    </w:t>
      </w: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  <w:r w:rsidR="00BD13F7">
        <w:rPr>
          <w:rFonts w:ascii="Verdana" w:hAnsi="Verdana"/>
          <w:b/>
          <w:sz w:val="28"/>
          <w:szCs w:val="28"/>
        </w:rPr>
        <w:t>/</w:t>
      </w:r>
      <w:r w:rsidR="00BD13F7" w:rsidRPr="00BD13F7">
        <w:rPr>
          <w:rFonts w:ascii="Verdana" w:hAnsi="Verdana"/>
          <w:b/>
          <w:sz w:val="28"/>
          <w:szCs w:val="28"/>
          <w:highlight w:val="red"/>
        </w:rPr>
        <w:t xml:space="preserve"> </w:t>
      </w:r>
      <w:r w:rsidR="00BD13F7" w:rsidRPr="007D4924">
        <w:rPr>
          <w:rFonts w:ascii="Verdana" w:hAnsi="Verdana"/>
          <w:b/>
          <w:sz w:val="28"/>
          <w:szCs w:val="28"/>
          <w:highlight w:val="red"/>
        </w:rPr>
        <w:t xml:space="preserve">Sello de la </w:t>
      </w:r>
      <w:r w:rsidR="00A40D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ntidad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094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769" w:left="1701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5" w:rsidRDefault="00795CD5">
      <w:r>
        <w:separator/>
      </w:r>
    </w:p>
  </w:endnote>
  <w:endnote w:type="continuationSeparator" w:id="0">
    <w:p w:rsidR="00795CD5" w:rsidRDefault="0079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D5" w:rsidRDefault="00CB0C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E7" w:rsidRDefault="001B4AE7" w:rsidP="001B4AE7">
    <w:pPr>
      <w:pStyle w:val="Piedepgina"/>
      <w:tabs>
        <w:tab w:val="clear" w:pos="8504"/>
        <w:tab w:val="right" w:pos="9781"/>
      </w:tabs>
      <w:ind w:left="-1276" w:right="-994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AA1F7" wp14:editId="547434CE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</w:t>
    </w:r>
    <w:r w:rsidR="0002503E">
      <w:t>4</w:t>
    </w:r>
    <w:r w:rsidRPr="004A000F">
      <w:t>. ERANSKINA</w:t>
    </w:r>
    <w:r>
      <w:t xml:space="preserve"> </w:t>
    </w:r>
    <w:bookmarkStart w:id="0" w:name="_GoBack"/>
    <w:r>
      <w:t xml:space="preserve">BESTELAKO </w:t>
    </w:r>
    <w:bookmarkEnd w:id="0"/>
    <w:r>
      <w:t xml:space="preserve">LAGUNTZEN ADIERAZPENA          </w:t>
    </w:r>
    <w:r w:rsidR="00CB0CD5">
      <w:rPr>
        <w:rFonts w:ascii="Arial Black" w:hAnsi="Arial Black"/>
        <w:b/>
      </w:rPr>
      <w:t>EMAKUME EKINTZAILEA</w:t>
    </w:r>
    <w:r w:rsidRPr="007F74C7">
      <w:rPr>
        <w:rFonts w:ascii="Arial Black" w:hAnsi="Arial Black"/>
        <w:b/>
      </w:rPr>
      <w:t>-2019</w:t>
    </w:r>
  </w:p>
  <w:p w:rsidR="008211F1" w:rsidRPr="001B4AE7" w:rsidRDefault="008211F1" w:rsidP="001B4A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D5" w:rsidRDefault="00CB0C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5" w:rsidRDefault="00795CD5">
      <w:r>
        <w:separator/>
      </w:r>
    </w:p>
  </w:footnote>
  <w:footnote w:type="continuationSeparator" w:id="0">
    <w:p w:rsidR="00795CD5" w:rsidRDefault="0079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D5" w:rsidRDefault="00CB0C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D5" w:rsidRDefault="00CB0C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D5" w:rsidRDefault="00CB0C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2503E"/>
    <w:rsid w:val="00057275"/>
    <w:rsid w:val="0006544B"/>
    <w:rsid w:val="0009433C"/>
    <w:rsid w:val="000A2471"/>
    <w:rsid w:val="000C2A6F"/>
    <w:rsid w:val="001B4AE7"/>
    <w:rsid w:val="001E2301"/>
    <w:rsid w:val="00207A92"/>
    <w:rsid w:val="002320CC"/>
    <w:rsid w:val="002467E3"/>
    <w:rsid w:val="00267231"/>
    <w:rsid w:val="002A11E8"/>
    <w:rsid w:val="002E11E8"/>
    <w:rsid w:val="002E1D5B"/>
    <w:rsid w:val="002F1FC1"/>
    <w:rsid w:val="003437FA"/>
    <w:rsid w:val="00346CAD"/>
    <w:rsid w:val="00391AC7"/>
    <w:rsid w:val="003B46FE"/>
    <w:rsid w:val="003D669F"/>
    <w:rsid w:val="00400847"/>
    <w:rsid w:val="0041353F"/>
    <w:rsid w:val="004215C0"/>
    <w:rsid w:val="00434923"/>
    <w:rsid w:val="00435F08"/>
    <w:rsid w:val="004767D3"/>
    <w:rsid w:val="004908B5"/>
    <w:rsid w:val="004C3F38"/>
    <w:rsid w:val="00515A43"/>
    <w:rsid w:val="005370C6"/>
    <w:rsid w:val="005B1530"/>
    <w:rsid w:val="005C2085"/>
    <w:rsid w:val="005C74FE"/>
    <w:rsid w:val="00600E9B"/>
    <w:rsid w:val="00643094"/>
    <w:rsid w:val="00672B3A"/>
    <w:rsid w:val="00676E20"/>
    <w:rsid w:val="006B3BF7"/>
    <w:rsid w:val="0070518C"/>
    <w:rsid w:val="00744725"/>
    <w:rsid w:val="0076581A"/>
    <w:rsid w:val="00795CD5"/>
    <w:rsid w:val="007B7927"/>
    <w:rsid w:val="007C1D27"/>
    <w:rsid w:val="007D4924"/>
    <w:rsid w:val="00817179"/>
    <w:rsid w:val="008211F1"/>
    <w:rsid w:val="0085230F"/>
    <w:rsid w:val="0085232E"/>
    <w:rsid w:val="00875EC0"/>
    <w:rsid w:val="008847B2"/>
    <w:rsid w:val="008C1705"/>
    <w:rsid w:val="008C6ADE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A40D90"/>
    <w:rsid w:val="00A41F90"/>
    <w:rsid w:val="00A50FCB"/>
    <w:rsid w:val="00AC2202"/>
    <w:rsid w:val="00AC380A"/>
    <w:rsid w:val="00AC5641"/>
    <w:rsid w:val="00AE3E95"/>
    <w:rsid w:val="00B3591E"/>
    <w:rsid w:val="00B529FD"/>
    <w:rsid w:val="00B87947"/>
    <w:rsid w:val="00BD13F7"/>
    <w:rsid w:val="00C54B30"/>
    <w:rsid w:val="00C921FE"/>
    <w:rsid w:val="00CB0CD5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71D1E"/>
    <w:rsid w:val="00F864EC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4</cp:revision>
  <cp:lastPrinted>2014-11-13T09:54:00Z</cp:lastPrinted>
  <dcterms:created xsi:type="dcterms:W3CDTF">2020-04-29T14:35:00Z</dcterms:created>
  <dcterms:modified xsi:type="dcterms:W3CDTF">2020-04-29T14:35:00Z</dcterms:modified>
</cp:coreProperties>
</file>