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3073105" cy="869315"/>
            <wp:effectExtent l="0" t="0" r="0" b="6985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10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1B4FBE" w:rsidRPr="001A67D4" w:rsidRDefault="001B4FBE" w:rsidP="001B4FBE">
      <w:pPr>
        <w:pStyle w:val="Ttulo6"/>
        <w:rPr>
          <w:rFonts w:ascii="Arial Narrow" w:hAnsi="Arial Narrow" w:cs="Arial"/>
          <w:b w:val="0"/>
          <w:sz w:val="24"/>
        </w:rPr>
      </w:pPr>
      <w:proofErr w:type="gramStart"/>
      <w:r w:rsidRPr="00337641">
        <w:rPr>
          <w:rFonts w:ascii="Arial Narrow" w:hAnsi="Arial Narrow" w:cs="Arial"/>
          <w:sz w:val="24"/>
        </w:rPr>
        <w:t>III.ERANSKINA  -</w:t>
      </w:r>
      <w:proofErr w:type="gramEnd"/>
      <w:r w:rsidRPr="00337641">
        <w:rPr>
          <w:rFonts w:ascii="Arial Narrow" w:hAnsi="Arial Narrow" w:cs="Arial"/>
          <w:sz w:val="24"/>
        </w:rPr>
        <w:t xml:space="preserve"> </w:t>
      </w:r>
      <w:r w:rsidRPr="001A67D4">
        <w:rPr>
          <w:rFonts w:ascii="Arial Narrow" w:hAnsi="Arial Narrow" w:cs="Arial"/>
          <w:b w:val="0"/>
          <w:sz w:val="24"/>
        </w:rPr>
        <w:t>ANEXO III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ZERGARI  </w:t>
      </w:r>
      <w:r w:rsidR="0015385C" w:rsidRPr="00337641">
        <w:rPr>
          <w:rFonts w:ascii="Arial Narrow" w:hAnsi="Arial Narrow" w:cs="Arial"/>
          <w:b/>
          <w:bCs/>
          <w:sz w:val="24"/>
        </w:rPr>
        <w:t xml:space="preserve">(BEZ)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BD684B" w:rsidRPr="00337641" w:rsidRDefault="00BD684B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>DECLARACIÓN DE SITUACIÓN RESPECTO AL IMPUESTO SOBRE EL VALOR AÑADIDO (IVA)</w:t>
      </w:r>
    </w:p>
    <w:p w:rsidR="00846F3E" w:rsidRPr="00337641" w:rsidRDefault="00846F3E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775"/>
      </w:tblGrid>
      <w:tr w:rsidR="00846F3E" w:rsidRPr="00337641" w:rsidTr="005D628C">
        <w:trPr>
          <w:tblCellSpacing w:w="0" w:type="dxa"/>
        </w:trPr>
        <w:tc>
          <w:tcPr>
            <w:tcW w:w="0" w:type="auto"/>
            <w:vAlign w:val="center"/>
          </w:tcPr>
          <w:p w:rsidR="00846F3E" w:rsidRPr="00337641" w:rsidRDefault="00846F3E" w:rsidP="005D628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846F3E" w:rsidRPr="00337641" w:rsidRDefault="00846F3E" w:rsidP="005D628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337641">
              <w:rPr>
                <w:rFonts w:ascii="Arial Narrow" w:hAnsi="Arial Narrow"/>
                <w:b/>
                <w:lang w:val="eu-ES"/>
              </w:rPr>
              <w:t>«“</w:t>
            </w:r>
            <w:proofErr w:type="spellStart"/>
            <w:r w:rsidRPr="00337641">
              <w:rPr>
                <w:rFonts w:ascii="Arial Narrow" w:hAnsi="Arial Narrow"/>
                <w:b/>
                <w:lang w:val="eu-ES"/>
              </w:rPr>
              <w:t>Adinberri</w:t>
            </w:r>
            <w:proofErr w:type="spellEnd"/>
            <w:r w:rsidRPr="00337641">
              <w:rPr>
                <w:rFonts w:ascii="Arial Narrow" w:hAnsi="Arial Narrow"/>
                <w:b/>
                <w:lang w:val="eu-ES"/>
              </w:rPr>
              <w:t xml:space="preserve">”. Zahartze aktibo eta osasungarriaren erronkak» programa. </w:t>
            </w:r>
            <w:r w:rsidRPr="00337641">
              <w:rPr>
                <w:rFonts w:ascii="Arial Narrow" w:hAnsi="Arial Narrow"/>
                <w:b/>
                <w:szCs w:val="18"/>
                <w:lang w:val="de-DE"/>
              </w:rPr>
              <w:t>2021eko Deialdia.</w:t>
            </w:r>
          </w:p>
        </w:tc>
      </w:tr>
    </w:tbl>
    <w:p w:rsidR="00846F3E" w:rsidRPr="00337641" w:rsidRDefault="00846F3E" w:rsidP="00846F3E">
      <w:pPr>
        <w:jc w:val="center"/>
        <w:rPr>
          <w:rFonts w:ascii="Arial Narrow" w:hAnsi="Arial Narrow"/>
          <w:bCs/>
        </w:rPr>
      </w:pPr>
      <w:r w:rsidRPr="00337641">
        <w:rPr>
          <w:rFonts w:ascii="Arial Narrow" w:hAnsi="Arial Narrow"/>
          <w:bCs/>
        </w:rPr>
        <w:t>Programa «Retos del envejecimiento activo y saludable. “</w:t>
      </w:r>
      <w:proofErr w:type="spellStart"/>
      <w:r w:rsidRPr="00337641">
        <w:rPr>
          <w:rFonts w:ascii="Arial Narrow" w:hAnsi="Arial Narrow"/>
          <w:bCs/>
        </w:rPr>
        <w:t>Adinberri</w:t>
      </w:r>
      <w:proofErr w:type="spellEnd"/>
      <w:r w:rsidRPr="00337641">
        <w:rPr>
          <w:rFonts w:ascii="Arial Narrow" w:hAnsi="Arial Narrow"/>
          <w:bCs/>
        </w:rPr>
        <w:t>” ».Convocatoria 2021</w:t>
      </w:r>
    </w:p>
    <w:p w:rsidR="00846F3E" w:rsidRPr="00337641" w:rsidRDefault="00846F3E" w:rsidP="00846F3E">
      <w:pPr>
        <w:jc w:val="center"/>
        <w:rPr>
          <w:rFonts w:ascii="Arial Narrow" w:hAnsi="Arial Narrow"/>
          <w:bCs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337641" w:rsidRPr="00337641" w:rsidTr="00F5564B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  <w:r w:rsidRPr="00337641">
              <w:rPr>
                <w:rFonts w:ascii="Arial Narrow" w:hAnsi="Arial Narrow"/>
                <w:i/>
                <w:color w:val="808080"/>
              </w:rPr>
              <w:t>Declarante</w:t>
            </w:r>
            <w:r w:rsidRPr="00337641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  <w:r w:rsidRPr="00337641"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37641" w:rsidRPr="00337641" w:rsidTr="00F5564B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  <w:r w:rsidRPr="00337641"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37641" w:rsidRPr="00337641" w:rsidTr="00F5564B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Entitatea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  <w:r w:rsidRPr="00337641"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  <w:r w:rsidRPr="00337641"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37641" w:rsidRPr="00337641" w:rsidTr="00E76EDA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  <w:r w:rsidRPr="00337641"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6"/>
        <w:gridCol w:w="4394"/>
      </w:tblGrid>
      <w:tr w:rsidR="0017257F" w:rsidRPr="00337641" w:rsidTr="00D842AE">
        <w:tc>
          <w:tcPr>
            <w:tcW w:w="4928" w:type="dxa"/>
            <w:shd w:val="clear" w:color="auto" w:fill="auto"/>
          </w:tcPr>
          <w:p w:rsidR="0017257F" w:rsidRPr="001A67D4" w:rsidRDefault="0017257F" w:rsidP="001A67D4">
            <w:pPr>
              <w:pStyle w:val="Textoindependiente"/>
              <w:ind w:left="37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67D4">
              <w:rPr>
                <w:rFonts w:ascii="Arial Narrow" w:hAnsi="Arial Narrow"/>
                <w:sz w:val="18"/>
                <w:szCs w:val="18"/>
                <w:lang w:val="eu-ES"/>
              </w:rPr>
              <w:t>Goian aipatutako deklaratzaileak egiaztatzen du nahiko ahalmen duela ondorengo ZINPEKO A</w:t>
            </w:r>
            <w:r w:rsidR="0022083C" w:rsidRPr="001A67D4">
              <w:rPr>
                <w:rFonts w:ascii="Arial Narrow" w:hAnsi="Arial Narrow"/>
                <w:sz w:val="18"/>
                <w:szCs w:val="18"/>
                <w:lang w:val="eu-ES"/>
              </w:rPr>
              <w:t>DIERAZPENA</w:t>
            </w:r>
            <w:r w:rsidRPr="001A67D4">
              <w:rPr>
                <w:rFonts w:ascii="Arial Narrow" w:hAnsi="Arial Narrow"/>
                <w:sz w:val="18"/>
                <w:szCs w:val="18"/>
                <w:lang w:val="eu-ES"/>
              </w:rPr>
              <w:t xml:space="preserve"> aurkezteko,</w:t>
            </w:r>
            <w:r w:rsidRPr="001A67D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7257F" w:rsidRPr="001A67D4" w:rsidRDefault="0017257F" w:rsidP="001A67D4">
            <w:pPr>
              <w:ind w:left="3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22083C" w:rsidP="00EE4762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</w:rPr>
              <w:t>El/la declarante</w:t>
            </w:r>
            <w:r w:rsidR="0017257F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337641">
                  <w:rPr>
                    <w:rFonts w:ascii="Arial Narrow" w:hAnsi="Arial Narrow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337641">
                  <w:rPr>
                    <w:rFonts w:ascii="Arial Narrow" w:hAnsi="Arial Narrow"/>
                    <w:sz w:val="18"/>
                    <w:szCs w:val="18"/>
                  </w:rPr>
                  <w:t>DECLARACIÓN</w:t>
                </w:r>
              </w:smartTag>
              <w:r w:rsidR="0017257F" w:rsidRPr="00337641">
                <w:rPr>
                  <w:rFonts w:ascii="Arial Narrow" w:hAnsi="Arial Narrow"/>
                  <w:sz w:val="18"/>
                  <w:szCs w:val="18"/>
                </w:rPr>
                <w:t xml:space="preserve"> JURADA</w:t>
              </w:r>
            </w:smartTag>
            <w:r w:rsidR="0017257F" w:rsidRPr="00337641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257F" w:rsidRPr="00337641" w:rsidTr="00D842AE">
        <w:tc>
          <w:tcPr>
            <w:tcW w:w="4928" w:type="dxa"/>
            <w:shd w:val="clear" w:color="auto" w:fill="auto"/>
          </w:tcPr>
          <w:p w:rsidR="0017257F" w:rsidRPr="001A67D4" w:rsidRDefault="0017257F" w:rsidP="001A67D4">
            <w:pPr>
              <w:ind w:left="37"/>
              <w:rPr>
                <w:rFonts w:ascii="Arial Narrow" w:hAnsi="Arial Narrow"/>
                <w:b/>
                <w:sz w:val="18"/>
                <w:szCs w:val="18"/>
              </w:rPr>
            </w:pPr>
            <w:r w:rsidRPr="001A67D4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1A67D4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</w:t>
            </w:r>
            <w:proofErr w:type="spellEnd"/>
            <w:r w:rsidRPr="001A67D4">
              <w:rPr>
                <w:rFonts w:ascii="Arial Narrow" w:hAnsi="Arial Narrow"/>
                <w:b/>
                <w:sz w:val="18"/>
                <w:szCs w:val="18"/>
                <w:lang w:val="eu-ES"/>
              </w:rPr>
              <w:t>,</w:t>
            </w: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17257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Que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el IVA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soportado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815E88" w:rsidRDefault="0017257F">
      <w:pPr>
        <w:jc w:val="center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055963" w:rsidTr="00143768">
        <w:trPr>
          <w:trHeight w:val="413"/>
        </w:trPr>
        <w:tc>
          <w:tcPr>
            <w:tcW w:w="1555" w:type="dxa"/>
            <w:vMerge w:val="restart"/>
            <w:vAlign w:val="center"/>
          </w:tcPr>
          <w:p w:rsidR="00055963" w:rsidRDefault="00977CD3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055963" w:rsidRDefault="00055963" w:rsidP="006D254C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Ez da berreskuratzen, itzultzen edo konpentsatzen indarrean dauden zerga xedapenen arabera eta, beraz, benetako kostua da osorik </w:t>
            </w:r>
            <w:proofErr w:type="spellStart"/>
            <w:r w:rsidR="006D254C">
              <w:rPr>
                <w:rFonts w:ascii="Arial Narrow" w:hAnsi="Arial Narrow"/>
                <w:b/>
                <w:sz w:val="18"/>
                <w:szCs w:val="18"/>
                <w:lang w:val="eu-ES"/>
              </w:rPr>
              <w:t>entitearentzat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.</w:t>
            </w:r>
          </w:p>
        </w:tc>
      </w:tr>
      <w:tr w:rsidR="00055963" w:rsidTr="00143768">
        <w:trPr>
          <w:trHeight w:val="413"/>
        </w:trPr>
        <w:tc>
          <w:tcPr>
            <w:tcW w:w="1555" w:type="dxa"/>
            <w:vMerge/>
          </w:tcPr>
          <w:p w:rsidR="00055963" w:rsidRDefault="00055963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055963" w:rsidRPr="00055963" w:rsidRDefault="00055963" w:rsidP="006D254C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recupera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reembolsa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compensa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con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arreglo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las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disposiciones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fiscales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vigentes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y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por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tanto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supone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un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coste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real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en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su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totalidad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para la </w:t>
            </w:r>
            <w:proofErr w:type="spellStart"/>
            <w:r w:rsidR="006D254C">
              <w:rPr>
                <w:rFonts w:ascii="Arial Narrow" w:hAnsi="Arial Narrow"/>
                <w:sz w:val="18"/>
                <w:szCs w:val="18"/>
                <w:lang w:val="eu-ES"/>
              </w:rPr>
              <w:t>entidad</w:t>
            </w:r>
            <w:proofErr w:type="spellEnd"/>
            <w:r w:rsidR="006D254C">
              <w:rPr>
                <w:rFonts w:ascii="Arial Narrow" w:hAnsi="Arial Narrow"/>
                <w:sz w:val="18"/>
                <w:szCs w:val="18"/>
                <w:lang w:val="eu-ES"/>
              </w:rPr>
              <w:t>.</w:t>
            </w: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.</w:t>
            </w:r>
          </w:p>
        </w:tc>
      </w:tr>
    </w:tbl>
    <w:p w:rsidR="00143768" w:rsidRPr="00815E88" w:rsidRDefault="00143768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143768" w:rsidTr="00815E88">
        <w:trPr>
          <w:trHeight w:val="414"/>
        </w:trPr>
        <w:tc>
          <w:tcPr>
            <w:tcW w:w="1555" w:type="dxa"/>
            <w:vMerge w:val="restart"/>
            <w:vAlign w:val="center"/>
          </w:tcPr>
          <w:p w:rsidR="00143768" w:rsidRDefault="00977CD3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6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bottom"/>
          </w:tcPr>
          <w:p w:rsidR="00143768" w:rsidRDefault="00143768" w:rsidP="006D254C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Benetako kostua da neurri batean, </w:t>
            </w:r>
            <w:r w:rsidR="006D254C">
              <w:rPr>
                <w:rFonts w:ascii="Arial Narrow" w:hAnsi="Arial Narrow"/>
                <w:b/>
                <w:sz w:val="18"/>
                <w:szCs w:val="18"/>
                <w:lang w:val="eu-ES"/>
              </w:rPr>
              <w:t>entitatea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  <w:tr w:rsidR="00143768" w:rsidTr="00815E88">
        <w:trPr>
          <w:trHeight w:val="414"/>
        </w:trPr>
        <w:tc>
          <w:tcPr>
            <w:tcW w:w="1555" w:type="dxa"/>
            <w:vMerge/>
          </w:tcPr>
          <w:p w:rsidR="00143768" w:rsidRDefault="00143768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143768" w:rsidRDefault="00143768" w:rsidP="006D254C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i/>
                <w:sz w:val="18"/>
                <w:szCs w:val="18"/>
              </w:rPr>
              <w:t>Supone un coste real en parte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u-ES"/>
              </w:rPr>
              <w:t xml:space="preserve">, dado 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 xml:space="preserve">que la </w:t>
            </w:r>
            <w:r w:rsidR="006D254C">
              <w:rPr>
                <w:rFonts w:ascii="Arial Narrow" w:hAnsi="Arial Narrow"/>
                <w:i/>
                <w:sz w:val="18"/>
                <w:szCs w:val="18"/>
                <w:lang w:val="es-SV"/>
              </w:rPr>
              <w:t>entidad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 xml:space="preserve"> está sujeta a la regla de prorrata</w:t>
            </w:r>
            <w:r>
              <w:rPr>
                <w:rFonts w:ascii="Arial Narrow" w:hAnsi="Arial Narrow"/>
                <w:i/>
                <w:sz w:val="18"/>
                <w:szCs w:val="18"/>
                <w:lang w:val="es-SV"/>
              </w:rPr>
              <w:t>.</w:t>
            </w:r>
          </w:p>
        </w:tc>
      </w:tr>
    </w:tbl>
    <w:p w:rsidR="00697D2C" w:rsidRPr="00337641" w:rsidRDefault="007E11A1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3"/>
        <w:gridCol w:w="426"/>
        <w:gridCol w:w="425"/>
        <w:gridCol w:w="284"/>
        <w:gridCol w:w="2049"/>
      </w:tblGrid>
      <w:tr w:rsidR="00697D2C" w:rsidTr="00815E88">
        <w:trPr>
          <w:trHeight w:val="545"/>
          <w:jc w:val="center"/>
        </w:trPr>
        <w:tc>
          <w:tcPr>
            <w:tcW w:w="2834" w:type="dxa"/>
            <w:gridSpan w:val="2"/>
          </w:tcPr>
          <w:p w:rsidR="00697D2C" w:rsidRDefault="00697D2C" w:rsidP="000350DC">
            <w:pPr>
              <w:spacing w:before="60" w:after="60"/>
              <w:jc w:val="both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  <w:tc>
          <w:tcPr>
            <w:tcW w:w="426" w:type="dxa"/>
            <w:tcBorders>
              <w:bottom w:val="single" w:sz="4" w:space="0" w:color="D9D9D9" w:themeColor="background1" w:themeShade="D9"/>
            </w:tcBorders>
          </w:tcPr>
          <w:p w:rsidR="00697D2C" w:rsidRDefault="00697D2C" w:rsidP="00697D2C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D9D9D9" w:themeColor="background1" w:themeShade="D9"/>
            </w:tcBorders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33" w:type="dxa"/>
            <w:gridSpan w:val="2"/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Porcentaje de Prorrata de IVA</w:t>
            </w:r>
          </w:p>
        </w:tc>
      </w:tr>
      <w:tr w:rsidR="00815E88" w:rsidTr="00815E88">
        <w:trPr>
          <w:jc w:val="center"/>
        </w:trPr>
        <w:tc>
          <w:tcPr>
            <w:tcW w:w="2551" w:type="dxa"/>
          </w:tcPr>
          <w:p w:rsidR="00697D2C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  <w:tc>
          <w:tcPr>
            <w:tcW w:w="283" w:type="dxa"/>
            <w:tcBorders>
              <w:right w:val="single" w:sz="4" w:space="0" w:color="D9D9D9" w:themeColor="background1" w:themeShade="D9"/>
            </w:tcBorders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697D2C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</w:tr>
      <w:tr w:rsidR="001D6567" w:rsidRPr="001D6567" w:rsidTr="00815E88">
        <w:trPr>
          <w:trHeight w:val="61"/>
          <w:jc w:val="center"/>
        </w:trPr>
        <w:tc>
          <w:tcPr>
            <w:tcW w:w="2551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49" w:type="dxa"/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697D2C" w:rsidTr="000350DC">
        <w:trPr>
          <w:jc w:val="center"/>
        </w:trPr>
        <w:tc>
          <w:tcPr>
            <w:tcW w:w="2551" w:type="dxa"/>
          </w:tcPr>
          <w:p w:rsidR="00697D2C" w:rsidRPr="00A97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2022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697D2C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2022 (</w:t>
            </w:r>
            <w:r>
              <w:rPr>
                <w:rFonts w:ascii="Arial Narrow" w:hAnsi="Arial Narrow"/>
                <w:sz w:val="18"/>
                <w:szCs w:val="18"/>
              </w:rPr>
              <w:t>provisional</w:t>
            </w:r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0350DC" w:rsidRPr="00337641" w:rsidRDefault="000350DC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9039" w:type="dxa"/>
        <w:tblInd w:w="534" w:type="dxa"/>
        <w:tblLook w:val="01E0" w:firstRow="1" w:lastRow="1" w:firstColumn="1" w:lastColumn="1" w:noHBand="0" w:noVBand="0"/>
      </w:tblPr>
      <w:tblGrid>
        <w:gridCol w:w="4361"/>
        <w:gridCol w:w="284"/>
        <w:gridCol w:w="4394"/>
      </w:tblGrid>
      <w:tr w:rsidR="0017257F" w:rsidRPr="00337641" w:rsidTr="00D842AE">
        <w:tc>
          <w:tcPr>
            <w:tcW w:w="4361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aukeretakoren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bat markatzen, ulertuko da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ez dela benetako kostua </w:t>
            </w:r>
            <w:r w:rsidR="006D254C">
              <w:rPr>
                <w:rFonts w:ascii="Arial Narrow" w:hAnsi="Arial Narrow"/>
                <w:sz w:val="18"/>
                <w:szCs w:val="18"/>
                <w:lang w:val="eu-ES"/>
              </w:rPr>
              <w:t>entitatearentzat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edo ez dagoela proiektuaren kostuen barruan. </w:t>
            </w:r>
          </w:p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6D254C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</w:rPr>
              <w:t xml:space="preserve">Atención: 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si no se marcara alguna de las dos opciones anteriores se entenderá que el IVA no supone un coste real para la </w:t>
            </w:r>
            <w:r w:rsidR="006D254C">
              <w:rPr>
                <w:rFonts w:ascii="Arial Narrow" w:hAnsi="Arial Narrow"/>
                <w:sz w:val="18"/>
                <w:szCs w:val="18"/>
              </w:rPr>
              <w:t>entidad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o qué no se incluye en los costes del proyecto</w:t>
            </w:r>
          </w:p>
        </w:tc>
      </w:tr>
    </w:tbl>
    <w:p w:rsidR="00977CD3" w:rsidRPr="00E03699" w:rsidRDefault="00977CD3" w:rsidP="00977CD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E03699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E03699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977CD3" w:rsidRPr="003212DF" w:rsidRDefault="00977CD3" w:rsidP="00977CD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977CD3" w:rsidRPr="00E03699" w:rsidRDefault="00977CD3" w:rsidP="00977CD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E03699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977CD3" w:rsidRPr="00E03699" w:rsidRDefault="00977CD3" w:rsidP="00977CD3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E03699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FA2240" w:rsidRPr="002E2393" w:rsidRDefault="00FA2240" w:rsidP="00FA2240">
      <w:pPr>
        <w:pStyle w:val="Textbody"/>
        <w:ind w:right="707"/>
        <w:jc w:val="both"/>
        <w:rPr>
          <w:rFonts w:ascii="Arial Narrow" w:hAnsi="Arial Narrow"/>
          <w:sz w:val="8"/>
          <w:szCs w:val="8"/>
        </w:rPr>
      </w:pPr>
      <w:bookmarkStart w:id="0" w:name="_GoBack"/>
      <w:bookmarkEnd w:id="0"/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FA2240" w:rsidRDefault="00FA2240" w:rsidP="00FA2240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p w:rsidR="00FA2240" w:rsidRPr="00FA2240" w:rsidRDefault="00FA2240" w:rsidP="00FA2240">
      <w:pPr>
        <w:pStyle w:val="Textbody"/>
        <w:ind w:right="707"/>
        <w:jc w:val="center"/>
        <w:rPr>
          <w:sz w:val="6"/>
          <w:szCs w:val="6"/>
        </w:rPr>
      </w:pPr>
    </w:p>
    <w:p w:rsidR="00FA2240" w:rsidRDefault="00FA2240" w:rsidP="00FA2240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9E391" wp14:editId="2BCC05D2">
                <wp:simplePos x="0" y="0"/>
                <wp:positionH relativeFrom="column">
                  <wp:posOffset>1820206</wp:posOffset>
                </wp:positionH>
                <wp:positionV relativeFrom="paragraph">
                  <wp:posOffset>33142</wp:posOffset>
                </wp:positionV>
                <wp:extent cx="2516505" cy="128600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28600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A2240" w:rsidRDefault="00FA2240" w:rsidP="00FA2240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E391" id="Forma2" o:spid="_x0000_s1026" style="position:absolute;left:0;text-align:left;margin-left:143.3pt;margin-top:2.6pt;width:198.1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258253,0;2516505,643003;1258253,1286005;0,643003" o:connectangles="270,0,90,180" textboxrect="0,0,21600,21600"/>
                <v:textbox inset=".48994mm,.48994mm,.48994mm,.48994mm">
                  <w:txbxContent>
                    <w:p w:rsidR="00FA2240" w:rsidRDefault="00FA2240" w:rsidP="00FA2240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2240" w:rsidRDefault="00FA2240" w:rsidP="00FA2240">
      <w:pPr>
        <w:pStyle w:val="Textbody"/>
        <w:ind w:right="707"/>
        <w:jc w:val="both"/>
      </w:pPr>
    </w:p>
    <w:p w:rsidR="00FA2240" w:rsidRDefault="00FA2240" w:rsidP="00FA2240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FA2240" w:rsidRPr="00AC29A9" w:rsidRDefault="00FA2240" w:rsidP="00FA2240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CF" w:rsidRPr="00BF48E6" w:rsidRDefault="00CC3FCB" w:rsidP="00C74B11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FA2240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66EA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FA2240">
      <w:rPr>
        <w:rFonts w:ascii="Atlanta" w:hAnsi="Atlanta"/>
        <w:b/>
        <w:sz w:val="16"/>
        <w:szCs w:val="16"/>
      </w:rPr>
      <w:t xml:space="preserve"> 3. ERANSKINA – </w:t>
    </w:r>
    <w:r w:rsidR="00C74B11" w:rsidRPr="00FA2240">
      <w:rPr>
        <w:rFonts w:ascii="Atlanta" w:hAnsi="Atlanta"/>
        <w:b/>
        <w:sz w:val="16"/>
        <w:szCs w:val="16"/>
      </w:rPr>
      <w:t xml:space="preserve">BEZ </w:t>
    </w:r>
    <w:r w:rsidR="00E075CF" w:rsidRPr="00BF48E6">
      <w:rPr>
        <w:rFonts w:ascii="Atlanta" w:hAnsi="Atlanta"/>
        <w:sz w:val="16"/>
        <w:szCs w:val="16"/>
      </w:rPr>
      <w:t xml:space="preserve">/ ANEXO 3 </w:t>
    </w:r>
    <w:r w:rsidR="00C74B11" w:rsidRPr="00BF48E6">
      <w:rPr>
        <w:rFonts w:ascii="Atlanta" w:hAnsi="Atlanta"/>
        <w:sz w:val="16"/>
        <w:szCs w:val="16"/>
      </w:rPr>
      <w:t>IVA</w:t>
    </w:r>
    <w:r w:rsidR="00E075CF" w:rsidRPr="00BF48E6">
      <w:rPr>
        <w:sz w:val="16"/>
        <w:szCs w:val="16"/>
      </w:rPr>
      <w:tab/>
      <w:t xml:space="preserve"> </w:t>
    </w:r>
    <w:r w:rsidR="00E075CF" w:rsidRPr="00BF48E6">
      <w:rPr>
        <w:rFonts w:ascii="Atlanta" w:hAnsi="Atlanta" w:cs="Arial"/>
        <w:b/>
        <w:sz w:val="16"/>
        <w:szCs w:val="16"/>
      </w:rPr>
      <w:t>ZAHARTZEA - 2021</w:t>
    </w: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350DC"/>
    <w:rsid w:val="00046032"/>
    <w:rsid w:val="00055963"/>
    <w:rsid w:val="000A6508"/>
    <w:rsid w:val="000B1F51"/>
    <w:rsid w:val="000C2A6F"/>
    <w:rsid w:val="000C582B"/>
    <w:rsid w:val="000D360D"/>
    <w:rsid w:val="000D54FE"/>
    <w:rsid w:val="000E7C40"/>
    <w:rsid w:val="000F3AF1"/>
    <w:rsid w:val="000F5677"/>
    <w:rsid w:val="001267D3"/>
    <w:rsid w:val="00143768"/>
    <w:rsid w:val="00150103"/>
    <w:rsid w:val="0015385C"/>
    <w:rsid w:val="0016337A"/>
    <w:rsid w:val="0017257F"/>
    <w:rsid w:val="00176FFB"/>
    <w:rsid w:val="001923ED"/>
    <w:rsid w:val="001A1BD2"/>
    <w:rsid w:val="001A67D4"/>
    <w:rsid w:val="001B4FBE"/>
    <w:rsid w:val="001C456A"/>
    <w:rsid w:val="001D6567"/>
    <w:rsid w:val="001E1597"/>
    <w:rsid w:val="001E19A0"/>
    <w:rsid w:val="00201B40"/>
    <w:rsid w:val="00214619"/>
    <w:rsid w:val="0022083C"/>
    <w:rsid w:val="00224BE3"/>
    <w:rsid w:val="002260A4"/>
    <w:rsid w:val="0024731A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7351"/>
    <w:rsid w:val="003713F8"/>
    <w:rsid w:val="003877BD"/>
    <w:rsid w:val="0039005D"/>
    <w:rsid w:val="00391AC7"/>
    <w:rsid w:val="00392106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507B62"/>
    <w:rsid w:val="00565943"/>
    <w:rsid w:val="005839EC"/>
    <w:rsid w:val="005A4F22"/>
    <w:rsid w:val="005B4FC2"/>
    <w:rsid w:val="005B5901"/>
    <w:rsid w:val="005C2085"/>
    <w:rsid w:val="005D628C"/>
    <w:rsid w:val="00603070"/>
    <w:rsid w:val="006136E6"/>
    <w:rsid w:val="00697D2C"/>
    <w:rsid w:val="00697D6C"/>
    <w:rsid w:val="006C2210"/>
    <w:rsid w:val="006C67A5"/>
    <w:rsid w:val="006D254C"/>
    <w:rsid w:val="006D33F7"/>
    <w:rsid w:val="00704989"/>
    <w:rsid w:val="007230DF"/>
    <w:rsid w:val="00751DBB"/>
    <w:rsid w:val="0075477B"/>
    <w:rsid w:val="007A3F45"/>
    <w:rsid w:val="007B326B"/>
    <w:rsid w:val="007B7485"/>
    <w:rsid w:val="007D6F49"/>
    <w:rsid w:val="007D7D9E"/>
    <w:rsid w:val="007E11A1"/>
    <w:rsid w:val="007F0FAF"/>
    <w:rsid w:val="00815E88"/>
    <w:rsid w:val="00833E83"/>
    <w:rsid w:val="00846F3E"/>
    <w:rsid w:val="008476A3"/>
    <w:rsid w:val="008557FD"/>
    <w:rsid w:val="008630F8"/>
    <w:rsid w:val="008637D8"/>
    <w:rsid w:val="008704E8"/>
    <w:rsid w:val="00871BA3"/>
    <w:rsid w:val="008A2CC9"/>
    <w:rsid w:val="008E717B"/>
    <w:rsid w:val="008F478F"/>
    <w:rsid w:val="00914E66"/>
    <w:rsid w:val="00922D71"/>
    <w:rsid w:val="00930D47"/>
    <w:rsid w:val="009411F1"/>
    <w:rsid w:val="0095674D"/>
    <w:rsid w:val="00977CD3"/>
    <w:rsid w:val="0098299A"/>
    <w:rsid w:val="009A56B1"/>
    <w:rsid w:val="009A78A8"/>
    <w:rsid w:val="00A44657"/>
    <w:rsid w:val="00A446FB"/>
    <w:rsid w:val="00A9796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769F8"/>
    <w:rsid w:val="00E93D9D"/>
    <w:rsid w:val="00E95484"/>
    <w:rsid w:val="00EC502C"/>
    <w:rsid w:val="00EE4762"/>
    <w:rsid w:val="00EE5B9F"/>
    <w:rsid w:val="00EF56CE"/>
    <w:rsid w:val="00F23DD5"/>
    <w:rsid w:val="00F5564B"/>
    <w:rsid w:val="00F577FC"/>
    <w:rsid w:val="00F80A59"/>
    <w:rsid w:val="00F864EC"/>
    <w:rsid w:val="00FA2240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15</cp:revision>
  <cp:lastPrinted>2022-03-02T07:48:00Z</cp:lastPrinted>
  <dcterms:created xsi:type="dcterms:W3CDTF">2022-03-01T11:18:00Z</dcterms:created>
  <dcterms:modified xsi:type="dcterms:W3CDTF">2022-04-07T07:11:00Z</dcterms:modified>
</cp:coreProperties>
</file>