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3073105" cy="869315"/>
            <wp:effectExtent l="0" t="0" r="0"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73105" cy="869315"/>
                    </a:xfrm>
                    <a:prstGeom prst="rect">
                      <a:avLst/>
                    </a:prstGeom>
                    <a:noFill/>
                    <a:ln>
                      <a:noFill/>
                    </a:ln>
                  </pic:spPr>
                </pic:pic>
              </a:graphicData>
            </a:graphic>
          </wp:inline>
        </w:drawing>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414F3E">
        <w:rPr>
          <w:rFonts w:ascii="Arial Narrow" w:hAnsi="Arial Narrow" w:cs="Arial"/>
          <w:b w:val="0"/>
          <w:sz w:val="24"/>
        </w:rPr>
        <w:t xml:space="preserve">ANEXO </w:t>
      </w:r>
      <w:r w:rsidRPr="00414F3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6D3B83" w:rsidRPr="008A2371" w:rsidRDefault="006D3B83" w:rsidP="006D3B83">
      <w:pPr>
        <w:jc w:val="center"/>
        <w:rPr>
          <w:rFonts w:ascii="Arial Narrow" w:hAnsi="Arial Narrow"/>
          <w:b/>
          <w:szCs w:val="18"/>
          <w:lang w:val="de-DE"/>
        </w:rPr>
      </w:pPr>
      <w:r w:rsidRPr="008A2371">
        <w:rPr>
          <w:rFonts w:ascii="Arial Narrow" w:hAnsi="Arial Narrow"/>
          <w:b/>
          <w:szCs w:val="18"/>
          <w:lang w:val="de-DE"/>
        </w:rPr>
        <w:t>“Gipuzkoako ehun sozioekonomikoa eskualdeko ikuspegiaren ekarpenaren bidez suspertzeko”  programaren 2021eko deialdia</w:t>
      </w:r>
    </w:p>
    <w:p w:rsidR="006D3B83" w:rsidRPr="008A2371" w:rsidRDefault="006D3B83" w:rsidP="006D3B83">
      <w:pPr>
        <w:jc w:val="center"/>
        <w:rPr>
          <w:rFonts w:ascii="Arial Narrow" w:hAnsi="Arial Narrow"/>
          <w:bCs/>
        </w:rPr>
      </w:pPr>
      <w:r w:rsidRPr="008A2371">
        <w:rPr>
          <w:rFonts w:ascii="Arial Narrow" w:hAnsi="Arial Narrow"/>
          <w:szCs w:val="18"/>
          <w:lang w:val="de-DE"/>
        </w:rPr>
        <w:t>“Programa para reactivar el tejido socioeconómico de Gipuzkoa a través de la contribución de la perspectiva comarcal”, convocatoria 2021</w:t>
      </w: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proofErr w:type="spellStart"/>
            <w:r>
              <w:rPr>
                <w:rFonts w:ascii="Arial Narrow" w:hAnsi="Arial Narrow" w:cs="Arial"/>
                <w:b/>
              </w:rPr>
              <w:t>Entitatea</w:t>
            </w:r>
            <w:proofErr w:type="spellEnd"/>
            <w:r>
              <w:rPr>
                <w:rFonts w:ascii="Arial Narrow" w:hAnsi="Arial Narrow" w:cs="Arial"/>
                <w:b/>
              </w:rPr>
              <w:t xml:space="preserve">  </w:t>
            </w:r>
            <w:r>
              <w:rPr>
                <w:rFonts w:ascii="Arial Narrow" w:hAnsi="Arial Narrow"/>
                <w:i/>
                <w:color w:val="808080"/>
              </w:rPr>
              <w:t>Entidad</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216A8E" w:rsidRDefault="00216A8E">
      <w:pPr>
        <w:rPr>
          <w:rFonts w:ascii="Arial Narrow" w:hAnsi="Arial Narrow"/>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DD20A9" w:rsidRPr="00BB7C27" w:rsidTr="00072F0E">
        <w:tc>
          <w:tcPr>
            <w:tcW w:w="4962" w:type="dxa"/>
            <w:shd w:val="clear" w:color="auto" w:fill="auto"/>
          </w:tcPr>
          <w:p w:rsidR="00DD20A9" w:rsidRPr="00BB7C27" w:rsidRDefault="00DD20A9" w:rsidP="00072F0E">
            <w:pPr>
              <w:autoSpaceDE w:val="0"/>
              <w:autoSpaceDN w:val="0"/>
              <w:adjustRightInd w:val="0"/>
              <w:jc w:val="center"/>
              <w:rPr>
                <w:rFonts w:ascii="Arial Narrow" w:hAnsi="Arial Narrow"/>
                <w:b/>
                <w:sz w:val="22"/>
                <w:szCs w:val="18"/>
                <w:lang w:val="eu-ES"/>
              </w:rPr>
            </w:pPr>
          </w:p>
          <w:p w:rsidR="00DD20A9" w:rsidRPr="00BB7C27" w:rsidRDefault="00DD20A9" w:rsidP="00072F0E">
            <w:pPr>
              <w:autoSpaceDE w:val="0"/>
              <w:autoSpaceDN w:val="0"/>
              <w:adjustRightInd w:val="0"/>
              <w:jc w:val="center"/>
              <w:rPr>
                <w:rFonts w:ascii="Arial Narrow" w:hAnsi="Arial Narrow"/>
                <w:b/>
                <w:sz w:val="22"/>
                <w:szCs w:val="18"/>
                <w:lang w:val="eu-ES"/>
              </w:rPr>
            </w:pPr>
          </w:p>
          <w:p w:rsidR="00DD20A9" w:rsidRPr="00BB7C27" w:rsidRDefault="00DD20A9" w:rsidP="00072F0E">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DD20A9" w:rsidRPr="00BB7C27" w:rsidRDefault="00DD20A9" w:rsidP="00072F0E">
            <w:pPr>
              <w:autoSpaceDE w:val="0"/>
              <w:autoSpaceDN w:val="0"/>
              <w:adjustRightInd w:val="0"/>
              <w:jc w:val="center"/>
              <w:rPr>
                <w:rFonts w:ascii="Arial Narrow" w:hAnsi="Arial Narrow" w:cs="Arial"/>
                <w:sz w:val="22"/>
                <w:lang w:val="eu-ES"/>
              </w:rPr>
            </w:pPr>
          </w:p>
        </w:tc>
        <w:tc>
          <w:tcPr>
            <w:tcW w:w="4820" w:type="dxa"/>
            <w:shd w:val="clear" w:color="auto" w:fill="auto"/>
          </w:tcPr>
          <w:p w:rsidR="00DD20A9" w:rsidRPr="00BB7C27" w:rsidRDefault="00DD20A9" w:rsidP="00072F0E">
            <w:pPr>
              <w:autoSpaceDE w:val="0"/>
              <w:autoSpaceDN w:val="0"/>
              <w:adjustRightInd w:val="0"/>
              <w:jc w:val="center"/>
              <w:rPr>
                <w:rFonts w:ascii="Arial Narrow" w:hAnsi="Arial Narrow"/>
                <w:b/>
                <w:sz w:val="22"/>
                <w:szCs w:val="18"/>
                <w:lang w:val="eu-ES"/>
              </w:rPr>
            </w:pPr>
          </w:p>
          <w:p w:rsidR="00DD20A9" w:rsidRPr="00BB7C27" w:rsidRDefault="00DD20A9" w:rsidP="00072F0E">
            <w:pPr>
              <w:autoSpaceDE w:val="0"/>
              <w:autoSpaceDN w:val="0"/>
              <w:adjustRightInd w:val="0"/>
              <w:jc w:val="center"/>
              <w:rPr>
                <w:rFonts w:ascii="Arial Narrow" w:hAnsi="Arial Narrow"/>
                <w:b/>
                <w:sz w:val="22"/>
                <w:szCs w:val="18"/>
                <w:lang w:val="eu-ES"/>
              </w:rPr>
            </w:pPr>
          </w:p>
          <w:p w:rsidR="00DD20A9" w:rsidRPr="00362721" w:rsidRDefault="00DD20A9" w:rsidP="00072F0E">
            <w:pPr>
              <w:autoSpaceDE w:val="0"/>
              <w:autoSpaceDN w:val="0"/>
              <w:adjustRightInd w:val="0"/>
              <w:jc w:val="center"/>
              <w:rPr>
                <w:rFonts w:ascii="Arial Narrow" w:hAnsi="Arial Narrow"/>
                <w:sz w:val="22"/>
                <w:szCs w:val="18"/>
                <w:lang w:val="eu-ES"/>
              </w:rPr>
            </w:pPr>
            <w:r w:rsidRPr="00362721">
              <w:rPr>
                <w:rFonts w:ascii="Arial Narrow" w:hAnsi="Arial Narrow"/>
                <w:sz w:val="22"/>
                <w:szCs w:val="18"/>
                <w:lang w:val="eu-ES"/>
              </w:rPr>
              <w:t>DECLARA</w:t>
            </w:r>
          </w:p>
          <w:p w:rsidR="00DD20A9" w:rsidRPr="00BB7C27" w:rsidRDefault="00DD20A9" w:rsidP="00072F0E">
            <w:pPr>
              <w:autoSpaceDE w:val="0"/>
              <w:autoSpaceDN w:val="0"/>
              <w:adjustRightInd w:val="0"/>
              <w:jc w:val="center"/>
              <w:rPr>
                <w:rFonts w:ascii="Arial Narrow" w:hAnsi="Arial Narrow" w:cs="Arial"/>
                <w:sz w:val="22"/>
              </w:rPr>
            </w:pPr>
          </w:p>
        </w:tc>
      </w:tr>
      <w:tr w:rsidR="00DD20A9" w:rsidRPr="00BB7C27" w:rsidTr="00072F0E">
        <w:tc>
          <w:tcPr>
            <w:tcW w:w="4962"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enpresa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DD20A9" w:rsidRPr="00BB7C27" w:rsidRDefault="00DD20A9" w:rsidP="00072F0E">
            <w:pPr>
              <w:autoSpaceDE w:val="0"/>
              <w:autoSpaceDN w:val="0"/>
              <w:adjustRightInd w:val="0"/>
              <w:jc w:val="both"/>
              <w:rPr>
                <w:rFonts w:ascii="Arial Narrow" w:hAnsi="Arial Narrow" w:cs="Arial"/>
                <w:lang w:val="eu-ES"/>
              </w:rPr>
            </w:pPr>
          </w:p>
        </w:tc>
        <w:tc>
          <w:tcPr>
            <w:tcW w:w="283"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tc>
        <w:tc>
          <w:tcPr>
            <w:tcW w:w="4820"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empresa a la que representa ninguna de las circunstancias que impiden obtener la condición de persona o empresa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DD20A9" w:rsidRPr="00BB7C27" w:rsidTr="00072F0E">
        <w:tc>
          <w:tcPr>
            <w:tcW w:w="4962" w:type="dxa"/>
            <w:shd w:val="clear" w:color="auto" w:fill="auto"/>
          </w:tcPr>
          <w:p w:rsidR="00DD20A9" w:rsidRPr="00BB7C27" w:rsidRDefault="00DD20A9" w:rsidP="00072F0E">
            <w:pPr>
              <w:rPr>
                <w:rFonts w:ascii="Arial Narrow" w:hAnsi="Arial Narrow"/>
              </w:rPr>
            </w:pPr>
          </w:p>
          <w:p w:rsidR="00DD20A9" w:rsidRPr="00BB7C27" w:rsidRDefault="00DD20A9" w:rsidP="00072F0E">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jc w:val="both"/>
              <w:rPr>
                <w:rFonts w:ascii="Arial Narrow" w:hAnsi="Arial Narrow" w:cs="Arial"/>
                <w:lang w:val="eu-ES"/>
              </w:rPr>
            </w:pPr>
            <w:r w:rsidRPr="00BB7C27">
              <w:rPr>
                <w:rFonts w:ascii="Arial Narrow" w:hAnsi="Arial Narrow" w:cs="Arial"/>
                <w:b/>
                <w:lang w:val="eu-ES"/>
              </w:rPr>
              <w:t>3</w:t>
            </w:r>
            <w:r w:rsidRPr="00BB7C27">
              <w:rPr>
                <w:rFonts w:ascii="Arial Narrow" w:hAnsi="Arial Narrow" w:cs="Arial"/>
                <w:lang w:val="eu-ES"/>
              </w:rPr>
              <w:t xml:space="preserve">. 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sidR="004E0B20">
              <w:rPr>
                <w:rFonts w:ascii="Arial Narrow" w:hAnsi="Arial Narrow" w:cs="Arial"/>
                <w:lang w:val="eu-ES"/>
              </w:rPr>
              <w:t>entitateak</w:t>
            </w:r>
            <w:r w:rsidRPr="00BB7C27">
              <w:rPr>
                <w:rFonts w:ascii="Arial Narrow" w:hAnsi="Arial Narrow" w:cs="Arial"/>
                <w:lang w:val="eu-ES"/>
              </w:rPr>
              <w:t xml:space="preserve"> bere esku dituen jatorrizko agiriekin</w:t>
            </w:r>
          </w:p>
          <w:p w:rsidR="00DD20A9" w:rsidRDefault="00DD20A9" w:rsidP="00072F0E">
            <w:pPr>
              <w:autoSpaceDE w:val="0"/>
              <w:autoSpaceDN w:val="0"/>
              <w:adjustRightInd w:val="0"/>
              <w:jc w:val="both"/>
              <w:rPr>
                <w:rFonts w:ascii="Arial Narrow" w:hAnsi="Arial Narrow" w:cs="Arial"/>
                <w:lang w:val="eu-ES"/>
              </w:rPr>
            </w:pPr>
          </w:p>
          <w:p w:rsidR="00DD20A9" w:rsidRPr="00BB7C27" w:rsidRDefault="00DD20A9" w:rsidP="006D3B83">
            <w:pPr>
              <w:autoSpaceDE w:val="0"/>
              <w:autoSpaceDN w:val="0"/>
              <w:adjustRightInd w:val="0"/>
              <w:jc w:val="both"/>
              <w:rPr>
                <w:rFonts w:ascii="Arial Narrow" w:hAnsi="Arial Narrow" w:cs="Arial"/>
                <w:lang w:val="eu-ES"/>
              </w:rPr>
            </w:pPr>
          </w:p>
        </w:tc>
        <w:tc>
          <w:tcPr>
            <w:tcW w:w="283"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tc>
        <w:tc>
          <w:tcPr>
            <w:tcW w:w="4820"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p w:rsidR="00DD20A9" w:rsidRDefault="00DD20A9" w:rsidP="00072F0E">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DD20A9" w:rsidRDefault="00DD20A9" w:rsidP="00072F0E">
            <w:pPr>
              <w:autoSpaceDE w:val="0"/>
              <w:autoSpaceDN w:val="0"/>
              <w:adjustRightInd w:val="0"/>
              <w:jc w:val="both"/>
              <w:rPr>
                <w:rFonts w:ascii="Arial Narrow" w:hAnsi="Arial Narrow" w:cs="Arial"/>
              </w:rPr>
            </w:pPr>
          </w:p>
          <w:p w:rsidR="00DD20A9" w:rsidRPr="00BB7C27" w:rsidRDefault="00DD20A9" w:rsidP="00072F0E">
            <w:pPr>
              <w:autoSpaceDE w:val="0"/>
              <w:autoSpaceDN w:val="0"/>
              <w:adjustRightInd w:val="0"/>
              <w:jc w:val="both"/>
              <w:rPr>
                <w:rFonts w:ascii="Arial Narrow" w:hAnsi="Arial Narrow"/>
                <w:sz w:val="18"/>
                <w:szCs w:val="18"/>
              </w:rPr>
            </w:pPr>
          </w:p>
          <w:p w:rsidR="00DD20A9" w:rsidRPr="00BB7C27" w:rsidRDefault="00DD20A9" w:rsidP="004E0B20">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4E0B20">
              <w:rPr>
                <w:rFonts w:ascii="Arial Narrow" w:hAnsi="Arial Narrow" w:cs="Arial"/>
              </w:rPr>
              <w:t>entidad</w:t>
            </w:r>
            <w:bookmarkStart w:id="0" w:name="_GoBack"/>
            <w:bookmarkEnd w:id="0"/>
            <w:r w:rsidRPr="00BB7C27">
              <w:rPr>
                <w:rFonts w:ascii="Arial Narrow" w:hAnsi="Arial Narrow" w:cs="Arial"/>
              </w:rPr>
              <w:t>.</w:t>
            </w:r>
          </w:p>
        </w:tc>
      </w:tr>
      <w:tr w:rsidR="00DD20A9" w:rsidRPr="00BB7C27" w:rsidTr="00072F0E">
        <w:tc>
          <w:tcPr>
            <w:tcW w:w="4962" w:type="dxa"/>
            <w:shd w:val="clear" w:color="auto" w:fill="auto"/>
          </w:tcPr>
          <w:p w:rsidR="00DD20A9" w:rsidRPr="00BB7C27" w:rsidRDefault="00DD20A9" w:rsidP="00072F0E">
            <w:pPr>
              <w:autoSpaceDE w:val="0"/>
              <w:autoSpaceDN w:val="0"/>
              <w:adjustRightInd w:val="0"/>
              <w:jc w:val="both"/>
              <w:rPr>
                <w:rFonts w:ascii="Arial Narrow" w:hAnsi="Arial Narrow"/>
                <w:sz w:val="18"/>
                <w:szCs w:val="18"/>
              </w:rPr>
            </w:pPr>
          </w:p>
          <w:p w:rsidR="00DD20A9" w:rsidRPr="00BB7C27" w:rsidRDefault="006D3B83" w:rsidP="00072F0E">
            <w:pPr>
              <w:autoSpaceDE w:val="0"/>
              <w:autoSpaceDN w:val="0"/>
              <w:adjustRightInd w:val="0"/>
              <w:jc w:val="both"/>
              <w:rPr>
                <w:rFonts w:ascii="Arial Narrow" w:hAnsi="Arial Narrow" w:cs="Arial"/>
                <w:lang w:val="eu-ES"/>
              </w:rPr>
            </w:pPr>
            <w:r>
              <w:rPr>
                <w:rFonts w:ascii="Arial Narrow" w:hAnsi="Arial Narrow" w:cs="Arial"/>
                <w:b/>
                <w:lang w:val="eu-ES"/>
              </w:rPr>
              <w:t>4</w:t>
            </w:r>
            <w:r w:rsidR="00DD20A9" w:rsidRPr="00BB7C27">
              <w:rPr>
                <w:rFonts w:ascii="Arial Narrow" w:hAnsi="Arial Narrow" w:cs="Arial"/>
                <w:b/>
                <w:lang w:val="eu-ES"/>
              </w:rPr>
              <w:t xml:space="preserve">. </w:t>
            </w:r>
            <w:r w:rsidR="00DD20A9"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6D3B83" w:rsidP="00072F0E">
            <w:pPr>
              <w:autoSpaceDE w:val="0"/>
              <w:autoSpaceDN w:val="0"/>
              <w:adjustRightInd w:val="0"/>
              <w:jc w:val="both"/>
              <w:rPr>
                <w:rFonts w:ascii="Arial Narrow" w:hAnsi="Arial Narrow" w:cs="Arial"/>
                <w:lang w:val="eu-ES"/>
              </w:rPr>
            </w:pPr>
            <w:r>
              <w:rPr>
                <w:rFonts w:ascii="Arial Narrow" w:hAnsi="Arial Narrow" w:cs="Arial"/>
                <w:b/>
                <w:lang w:val="eu-ES"/>
              </w:rPr>
              <w:t>5</w:t>
            </w:r>
            <w:r w:rsidR="00DD20A9" w:rsidRPr="00BB7C27">
              <w:rPr>
                <w:rFonts w:ascii="Arial Narrow" w:hAnsi="Arial Narrow" w:cs="Arial"/>
                <w:b/>
                <w:lang w:val="eu-ES"/>
              </w:rPr>
              <w:t xml:space="preserve">. </w:t>
            </w:r>
            <w:r w:rsidR="00DD20A9"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DD20A9" w:rsidP="00072F0E">
            <w:pPr>
              <w:autoSpaceDE w:val="0"/>
              <w:autoSpaceDN w:val="0"/>
              <w:adjustRightInd w:val="0"/>
              <w:jc w:val="both"/>
              <w:rPr>
                <w:rFonts w:ascii="Arial Narrow" w:hAnsi="Arial Narrow" w:cs="Arial"/>
                <w:lang w:val="eu-ES"/>
              </w:rPr>
            </w:pPr>
          </w:p>
          <w:p w:rsidR="00DD20A9" w:rsidRPr="00BB7C27" w:rsidRDefault="006D3B83" w:rsidP="00072F0E">
            <w:pPr>
              <w:autoSpaceDE w:val="0"/>
              <w:autoSpaceDN w:val="0"/>
              <w:adjustRightInd w:val="0"/>
              <w:jc w:val="both"/>
              <w:rPr>
                <w:rFonts w:ascii="Arial Narrow" w:hAnsi="Arial Narrow" w:cs="Arial"/>
                <w:lang w:val="eu-ES"/>
              </w:rPr>
            </w:pPr>
            <w:r>
              <w:rPr>
                <w:rFonts w:ascii="Arial Narrow" w:hAnsi="Arial Narrow" w:cs="Arial"/>
                <w:b/>
                <w:lang w:val="eu-ES"/>
              </w:rPr>
              <w:lastRenderedPageBreak/>
              <w:t>6</w:t>
            </w:r>
            <w:r w:rsidR="00DD20A9" w:rsidRPr="00BB7C27">
              <w:rPr>
                <w:rFonts w:ascii="Arial Narrow" w:hAnsi="Arial Narrow" w:cs="Arial"/>
                <w:b/>
                <w:lang w:val="eu-ES"/>
              </w:rPr>
              <w:t>.</w:t>
            </w:r>
            <w:r w:rsidR="00DD20A9"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DD20A9" w:rsidRPr="00BB7C27" w:rsidRDefault="00DD20A9" w:rsidP="00072F0E">
            <w:pPr>
              <w:autoSpaceDE w:val="0"/>
              <w:autoSpaceDN w:val="0"/>
              <w:adjustRightInd w:val="0"/>
              <w:jc w:val="both"/>
              <w:rPr>
                <w:rFonts w:ascii="Arial Narrow" w:hAnsi="Arial Narrow" w:cs="Arial"/>
                <w:lang w:val="eu-ES"/>
              </w:rPr>
            </w:pPr>
          </w:p>
        </w:tc>
        <w:tc>
          <w:tcPr>
            <w:tcW w:w="4820" w:type="dxa"/>
            <w:shd w:val="clear" w:color="auto" w:fill="auto"/>
          </w:tcPr>
          <w:p w:rsidR="00DD20A9" w:rsidRPr="00BB7C27" w:rsidRDefault="00DD20A9" w:rsidP="00072F0E">
            <w:pPr>
              <w:autoSpaceDE w:val="0"/>
              <w:autoSpaceDN w:val="0"/>
              <w:adjustRightInd w:val="0"/>
              <w:jc w:val="both"/>
              <w:rPr>
                <w:rFonts w:ascii="Arial Narrow" w:hAnsi="Arial Narrow"/>
                <w:sz w:val="18"/>
                <w:szCs w:val="18"/>
              </w:rPr>
            </w:pPr>
          </w:p>
          <w:p w:rsidR="00DD20A9" w:rsidRPr="00BB7C27" w:rsidRDefault="006D3B83" w:rsidP="00072F0E">
            <w:pPr>
              <w:autoSpaceDE w:val="0"/>
              <w:autoSpaceDN w:val="0"/>
              <w:adjustRightInd w:val="0"/>
              <w:jc w:val="both"/>
              <w:rPr>
                <w:rFonts w:ascii="Arial Narrow" w:hAnsi="Arial Narrow" w:cs="Arial"/>
              </w:rPr>
            </w:pPr>
            <w:r>
              <w:rPr>
                <w:rFonts w:ascii="Arial Narrow" w:hAnsi="Arial Narrow" w:cs="Arial"/>
                <w:b/>
              </w:rPr>
              <w:t>4</w:t>
            </w:r>
            <w:r w:rsidR="00DD20A9" w:rsidRPr="00BB7C27">
              <w:rPr>
                <w:rFonts w:ascii="Arial Narrow" w:hAnsi="Arial Narrow" w:cs="Arial"/>
                <w:b/>
              </w:rPr>
              <w:t>º.-</w:t>
            </w:r>
            <w:r w:rsidR="00DD20A9"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DD20A9" w:rsidRPr="00BB7C27" w:rsidRDefault="00DD20A9" w:rsidP="00072F0E">
            <w:pPr>
              <w:autoSpaceDE w:val="0"/>
              <w:autoSpaceDN w:val="0"/>
              <w:adjustRightInd w:val="0"/>
              <w:jc w:val="both"/>
              <w:rPr>
                <w:rFonts w:ascii="Arial Narrow" w:hAnsi="Arial Narrow" w:cs="Arial"/>
              </w:rPr>
            </w:pPr>
          </w:p>
          <w:p w:rsidR="00DD20A9" w:rsidRPr="00BB7C27" w:rsidRDefault="006D3B83" w:rsidP="00072F0E">
            <w:pPr>
              <w:autoSpaceDE w:val="0"/>
              <w:autoSpaceDN w:val="0"/>
              <w:adjustRightInd w:val="0"/>
              <w:jc w:val="both"/>
              <w:rPr>
                <w:rFonts w:ascii="Arial Narrow" w:hAnsi="Arial Narrow" w:cs="Arial"/>
              </w:rPr>
            </w:pPr>
            <w:r>
              <w:rPr>
                <w:rFonts w:ascii="Arial Narrow" w:hAnsi="Arial Narrow" w:cs="Arial"/>
                <w:b/>
              </w:rPr>
              <w:t>5</w:t>
            </w:r>
            <w:r w:rsidR="00DD20A9" w:rsidRPr="00BB7C27">
              <w:rPr>
                <w:rFonts w:ascii="Arial Narrow" w:hAnsi="Arial Narrow" w:cs="Arial"/>
                <w:b/>
              </w:rPr>
              <w:t>º-</w:t>
            </w:r>
            <w:r w:rsidR="00DD20A9"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DD20A9" w:rsidRPr="00BB7C27" w:rsidRDefault="00DD20A9" w:rsidP="00072F0E">
            <w:pPr>
              <w:autoSpaceDE w:val="0"/>
              <w:autoSpaceDN w:val="0"/>
              <w:adjustRightInd w:val="0"/>
              <w:jc w:val="both"/>
              <w:rPr>
                <w:rFonts w:ascii="Arial Narrow" w:hAnsi="Arial Narrow" w:cs="Arial"/>
              </w:rPr>
            </w:pPr>
          </w:p>
          <w:p w:rsidR="00DD20A9" w:rsidRPr="00BB7C27" w:rsidRDefault="00DD20A9" w:rsidP="00072F0E">
            <w:pPr>
              <w:autoSpaceDE w:val="0"/>
              <w:autoSpaceDN w:val="0"/>
              <w:adjustRightInd w:val="0"/>
              <w:jc w:val="both"/>
              <w:rPr>
                <w:rFonts w:ascii="Arial Narrow" w:hAnsi="Arial Narrow" w:cs="Arial"/>
              </w:rPr>
            </w:pPr>
          </w:p>
          <w:p w:rsidR="00DD20A9" w:rsidRPr="00BB7C27" w:rsidRDefault="00DD20A9" w:rsidP="00072F0E">
            <w:pPr>
              <w:autoSpaceDE w:val="0"/>
              <w:autoSpaceDN w:val="0"/>
              <w:adjustRightInd w:val="0"/>
              <w:jc w:val="both"/>
              <w:rPr>
                <w:rFonts w:ascii="Arial Narrow" w:hAnsi="Arial Narrow" w:cs="Arial"/>
              </w:rPr>
            </w:pPr>
          </w:p>
          <w:p w:rsidR="00DD20A9" w:rsidRPr="00BB7C27" w:rsidRDefault="006D3B83" w:rsidP="00072F0E">
            <w:pPr>
              <w:autoSpaceDE w:val="0"/>
              <w:autoSpaceDN w:val="0"/>
              <w:adjustRightInd w:val="0"/>
              <w:jc w:val="both"/>
              <w:rPr>
                <w:rFonts w:ascii="Arial Narrow" w:hAnsi="Arial Narrow" w:cs="Arial"/>
              </w:rPr>
            </w:pPr>
            <w:r>
              <w:rPr>
                <w:rFonts w:ascii="Arial Narrow" w:hAnsi="Arial Narrow" w:cs="Arial"/>
                <w:b/>
              </w:rPr>
              <w:lastRenderedPageBreak/>
              <w:t>6</w:t>
            </w:r>
            <w:r w:rsidR="00DD20A9" w:rsidRPr="00BB7C27">
              <w:rPr>
                <w:rFonts w:ascii="Arial Narrow" w:hAnsi="Arial Narrow" w:cs="Arial"/>
                <w:b/>
              </w:rPr>
              <w:t>º</w:t>
            </w:r>
            <w:r w:rsidR="00DD20A9" w:rsidRPr="00BB7C27">
              <w:rPr>
                <w:rFonts w:ascii="Arial Narrow" w:hAnsi="Arial Narrow" w:cs="Arial"/>
              </w:rPr>
              <w:t xml:space="preserve"> Que conoce y acepta las condiciones que establece la Ley Orgánica 3/2018 de 5 de diciembre de Protección de </w:t>
            </w:r>
            <w:proofErr w:type="gramStart"/>
            <w:r w:rsidR="00DD20A9" w:rsidRPr="00BB7C27">
              <w:rPr>
                <w:rFonts w:ascii="Arial Narrow" w:hAnsi="Arial Narrow" w:cs="Arial"/>
              </w:rPr>
              <w:t>Datos  Personales</w:t>
            </w:r>
            <w:proofErr w:type="gramEnd"/>
            <w:r w:rsidR="00DD20A9" w:rsidRPr="00BB7C27">
              <w:rPr>
                <w:rFonts w:ascii="Arial Narrow" w:hAnsi="Arial Narrow" w:cs="Arial"/>
              </w:rPr>
              <w:t xml:space="preserve"> y garantía de los derechos digitales.</w:t>
            </w:r>
          </w:p>
          <w:p w:rsidR="00DD20A9" w:rsidRPr="00BB7C27" w:rsidRDefault="00DD20A9" w:rsidP="00072F0E">
            <w:pPr>
              <w:autoSpaceDE w:val="0"/>
              <w:autoSpaceDN w:val="0"/>
              <w:adjustRightInd w:val="0"/>
              <w:jc w:val="both"/>
              <w:rPr>
                <w:rFonts w:ascii="Arial Narrow" w:hAnsi="Arial Narrow" w:cs="Arial"/>
              </w:rPr>
            </w:pPr>
          </w:p>
        </w:tc>
      </w:tr>
    </w:tbl>
    <w:p w:rsidR="005968A5" w:rsidRDefault="005968A5" w:rsidP="005968A5">
      <w:pPr>
        <w:autoSpaceDE w:val="0"/>
        <w:adjustRightInd w:val="0"/>
        <w:ind w:left="360" w:right="290"/>
        <w:rPr>
          <w:rFonts w:ascii="Arial Narrow" w:hAnsi="Arial Narrow" w:cs="Arial"/>
          <w:b/>
          <w:noProof/>
          <w:sz w:val="18"/>
          <w:szCs w:val="18"/>
        </w:rPr>
      </w:pPr>
    </w:p>
    <w:p w:rsidR="005968A5" w:rsidRPr="00E03699" w:rsidRDefault="005968A5" w:rsidP="005968A5">
      <w:pPr>
        <w:autoSpaceDE w:val="0"/>
        <w:adjustRightInd w:val="0"/>
        <w:ind w:left="360" w:right="290"/>
        <w:rPr>
          <w:rFonts w:ascii="Arial Narrow" w:hAnsi="Arial Narrow" w:cs="Arial"/>
          <w:noProof/>
          <w:sz w:val="18"/>
          <w:szCs w:val="18"/>
        </w:rPr>
      </w:pPr>
      <w:r w:rsidRPr="00E03699">
        <w:rPr>
          <w:rFonts w:ascii="Arial Narrow" w:hAnsi="Arial Narrow" w:cs="Arial"/>
          <w:b/>
          <w:noProof/>
          <w:sz w:val="18"/>
          <w:szCs w:val="18"/>
        </w:rPr>
        <w:t>Lekua eta data /</w:t>
      </w:r>
      <w:r w:rsidRPr="00E03699">
        <w:rPr>
          <w:rFonts w:ascii="Arial Narrow" w:hAnsi="Arial Narrow" w:cs="Arial"/>
          <w:noProof/>
          <w:sz w:val="18"/>
          <w:szCs w:val="18"/>
        </w:rPr>
        <w:t xml:space="preserve"> Lugar y fecha</w:t>
      </w:r>
    </w:p>
    <w:p w:rsidR="005968A5" w:rsidRPr="003212DF" w:rsidRDefault="005968A5" w:rsidP="005968A5">
      <w:pPr>
        <w:autoSpaceDE w:val="0"/>
        <w:adjustRightInd w:val="0"/>
        <w:ind w:left="360" w:right="290"/>
        <w:jc w:val="center"/>
        <w:rPr>
          <w:rFonts w:ascii="Arial Narrow" w:hAnsi="Arial Narrow" w:cs="Arial"/>
          <w:noProof/>
          <w:sz w:val="4"/>
          <w:szCs w:val="4"/>
        </w:rPr>
      </w:pPr>
    </w:p>
    <w:p w:rsidR="005968A5" w:rsidRPr="00E03699" w:rsidRDefault="005968A5" w:rsidP="005968A5">
      <w:pPr>
        <w:autoSpaceDE w:val="0"/>
        <w:adjustRightInd w:val="0"/>
        <w:spacing w:after="120"/>
        <w:ind w:right="289"/>
        <w:jc w:val="center"/>
        <w:rPr>
          <w:rFonts w:ascii="Arial Narrow" w:hAnsi="Arial Narrow" w:cs="Arial"/>
          <w:b/>
          <w:noProof/>
          <w:sz w:val="18"/>
          <w:szCs w:val="18"/>
        </w:rPr>
      </w:pPr>
      <w:r w:rsidRPr="00E03699">
        <w:rPr>
          <w:rFonts w:ascii="Arial Narrow" w:hAnsi="Arial Narrow" w:cs="Arial"/>
          <w:b/>
          <w:noProof/>
          <w:sz w:val="18"/>
          <w:szCs w:val="18"/>
        </w:rPr>
        <w:t xml:space="preserve">                                                                         ,  2022ko                                             (a)ren             a.</w:t>
      </w:r>
    </w:p>
    <w:p w:rsidR="005968A5" w:rsidRPr="00E03699" w:rsidRDefault="005968A5" w:rsidP="005968A5">
      <w:pPr>
        <w:autoSpaceDE w:val="0"/>
        <w:adjustRightInd w:val="0"/>
        <w:spacing w:after="120"/>
        <w:ind w:left="357" w:right="289"/>
        <w:jc w:val="center"/>
        <w:rPr>
          <w:rFonts w:ascii="Arial Narrow" w:hAnsi="Arial Narrow" w:cs="Arial"/>
          <w:noProof/>
          <w:sz w:val="18"/>
          <w:szCs w:val="18"/>
        </w:rPr>
      </w:pPr>
      <w:r w:rsidRPr="00E03699">
        <w:rPr>
          <w:rFonts w:ascii="Arial Narrow" w:hAnsi="Arial Narrow" w:cs="Arial"/>
          <w:noProof/>
          <w:sz w:val="18"/>
          <w:szCs w:val="18"/>
        </w:rPr>
        <w:t>En                                                                                  , a            de                                               de 2022.</w:t>
      </w:r>
    </w:p>
    <w:p w:rsidR="00DD20A9" w:rsidRDefault="00DD20A9" w:rsidP="00097A40">
      <w:pPr>
        <w:pStyle w:val="Textbody"/>
        <w:ind w:right="707"/>
        <w:jc w:val="center"/>
        <w:rPr>
          <w:rFonts w:ascii="Arial Narrow" w:hAnsi="Arial Narrow"/>
        </w:rPr>
      </w:pPr>
    </w:p>
    <w:p w:rsidR="00DD20A9" w:rsidRDefault="00DD20A9" w:rsidP="00097A40">
      <w:pPr>
        <w:pStyle w:val="Textbody"/>
        <w:ind w:right="707"/>
        <w:jc w:val="center"/>
        <w:rPr>
          <w:rFonts w:ascii="Arial Narrow" w:hAnsi="Arial Narrow"/>
        </w:rPr>
      </w:pPr>
    </w:p>
    <w:p w:rsidR="00097A40" w:rsidRDefault="00097A40" w:rsidP="00097A40">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entitatearen</w:t>
      </w:r>
      <w:proofErr w:type="spellEnd"/>
      <w:r>
        <w:rPr>
          <w:rFonts w:ascii="Arial Narrow" w:hAnsi="Arial Narrow"/>
        </w:rPr>
        <w:t xml:space="preserve"> </w:t>
      </w:r>
      <w:proofErr w:type="spellStart"/>
      <w:proofErr w:type="gram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sello de la entidad</w:t>
      </w:r>
      <w:r>
        <w:rPr>
          <w:rFonts w:ascii="Arial Narrow" w:hAnsi="Arial Narrow"/>
          <w:b w:val="0"/>
        </w:rPr>
        <w:t>:</w:t>
      </w:r>
    </w:p>
    <w:p w:rsidR="00097A40" w:rsidRDefault="00097A40" w:rsidP="00097A40">
      <w:pPr>
        <w:pStyle w:val="Textbody"/>
        <w:ind w:right="707"/>
        <w:jc w:val="center"/>
      </w:pPr>
    </w:p>
    <w:p w:rsidR="00097A40" w:rsidRDefault="00097A40" w:rsidP="00097A40">
      <w:pPr>
        <w:pStyle w:val="Textbody"/>
        <w:ind w:right="707"/>
        <w:jc w:val="both"/>
      </w:pPr>
      <w:r>
        <w:rPr>
          <w:noProof/>
        </w:rPr>
        <mc:AlternateContent>
          <mc:Choice Requires="wps">
            <w:drawing>
              <wp:anchor distT="0" distB="0" distL="114300" distR="114300" simplePos="0" relativeHeight="251659264" behindDoc="0" locked="0" layoutInCell="1" allowOverlap="1" wp14:anchorId="54E9E391" wp14:editId="2BCC05D2">
                <wp:simplePos x="0" y="0"/>
                <wp:positionH relativeFrom="column">
                  <wp:posOffset>1820206</wp:posOffset>
                </wp:positionH>
                <wp:positionV relativeFrom="paragraph">
                  <wp:posOffset>33142</wp:posOffset>
                </wp:positionV>
                <wp:extent cx="2516505" cy="128600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28600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097A40" w:rsidRDefault="00097A40" w:rsidP="00097A40">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4E9E391" id="Forma2" o:spid="_x0000_s1026" style="position:absolute;left:0;text-align:left;margin-left:143.3pt;margin-top:2.6pt;width:198.1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" adj="-11796480,,5400" path="m,l21600,r,21600l,21600,,xe" strokecolor="#3465a4" strokeweight=".25pt">
                <v:stroke joinstyle="miter"/>
                <v:formulas/>
                <v:path arrowok="t" o:connecttype="custom" o:connectlocs="1258253,0;2516505,643003;1258253,1286005;0,643003" o:connectangles="270,0,90,180" textboxrect="0,0,21600,21600"/>
                <v:textbox inset=".48994mm,.48994mm,.48994mm,.48994mm">
                  <w:txbxContent>
                    <w:p w:rsidR="00097A40" w:rsidRDefault="00097A40" w:rsidP="00097A40">
                      <w:pPr>
                        <w:jc w:val="center"/>
                        <w:rPr>
                          <w:lang w:val="eu-ES"/>
                        </w:rPr>
                      </w:pPr>
                    </w:p>
                  </w:txbxContent>
                </v:textbox>
              </v:shape>
            </w:pict>
          </mc:Fallback>
        </mc:AlternateContent>
      </w:r>
    </w:p>
    <w:p w:rsidR="00097A40" w:rsidRDefault="00097A40" w:rsidP="00097A40">
      <w:pPr>
        <w:pStyle w:val="Textbody"/>
        <w:ind w:right="707"/>
        <w:jc w:val="both"/>
      </w:pPr>
    </w:p>
    <w:p w:rsidR="00097A40" w:rsidRDefault="00097A40" w:rsidP="00097A40">
      <w:pPr>
        <w:pStyle w:val="Textbody"/>
        <w:ind w:right="707"/>
        <w:jc w:val="both"/>
        <w:rPr>
          <w:rFonts w:ascii="Arial Narrow" w:hAnsi="Arial Narrow"/>
          <w:sz w:val="18"/>
          <w:szCs w:val="18"/>
        </w:rPr>
      </w:pPr>
    </w:p>
    <w:p w:rsidR="00097A40" w:rsidRPr="00AC29A9" w:rsidRDefault="00097A40" w:rsidP="00097A40">
      <w:pPr>
        <w:rPr>
          <w:rFonts w:ascii="Franklin Gothic Book" w:hAnsi="Franklin Gothic Book" w:cs="Arial"/>
          <w:sz w:val="18"/>
          <w:szCs w:val="18"/>
        </w:rPr>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6167B" w:rsidRPr="00D01D8A" w:rsidRDefault="00C6167B" w:rsidP="00C6167B">
    <w:pPr>
      <w:pStyle w:val="Piedepgina"/>
      <w:tabs>
        <w:tab w:val="clear" w:pos="4252"/>
        <w:tab w:val="clear" w:pos="8504"/>
        <w:tab w:val="right" w:pos="9781"/>
      </w:tabs>
      <w:ind w:right="-994"/>
      <w:rPr>
        <w:b/>
        <w:sz w:val="16"/>
        <w:szCs w:val="16"/>
        <w:highlight w:val="lightGray"/>
      </w:rPr>
    </w:pPr>
    <w:r w:rsidRPr="00097A40">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097A40">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5C61CC">
      <w:rPr>
        <w:rFonts w:ascii="Atlanta" w:hAnsi="Atlanta" w:cs="Arial"/>
        <w:b/>
        <w:sz w:val="16"/>
        <w:szCs w:val="16"/>
      </w:rPr>
      <w:t>ESKUALDEAK</w:t>
    </w:r>
    <w:r w:rsidRPr="00D01D8A">
      <w:rPr>
        <w:rFonts w:ascii="Atlanta" w:hAnsi="Atlanta" w:cs="Arial"/>
        <w:b/>
        <w:sz w:val="16"/>
        <w:szCs w:val="16"/>
      </w:rPr>
      <w:t xml:space="preserve"> - 2021</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481489">
    <w:pPr>
      <w:pStyle w:val="Piedepgina"/>
      <w:tabs>
        <w:tab w:val="clear" w:pos="4252"/>
        <w:tab w:val="clear" w:pos="8504"/>
        <w:tab w:val="right" w:pos="9781"/>
      </w:tabs>
      <w:ind w:right="-994"/>
      <w:rPr>
        <w:b/>
        <w:sz w:val="16"/>
        <w:szCs w:val="16"/>
        <w:highlight w:val="lightGray"/>
      </w:rPr>
    </w:pPr>
    <w:r w:rsidRPr="00DD20A9">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D20A9">
      <w:rPr>
        <w:rFonts w:ascii="Atlanta" w:hAnsi="Atlanta"/>
        <w:b/>
        <w:sz w:val="16"/>
        <w:szCs w:val="16"/>
      </w:rPr>
      <w:t xml:space="preserve"> 5. ERANSKINA – ARDURAPEKO </w:t>
    </w:r>
    <w:r>
      <w:rPr>
        <w:rFonts w:ascii="Atlanta" w:hAnsi="Atlanta"/>
        <w:sz w:val="16"/>
        <w:szCs w:val="16"/>
      </w:rPr>
      <w:t>ADIERAZPENA / ANEXO 5 DECLARACIÓN RESPONSABLE</w:t>
    </w:r>
    <w:r w:rsidRPr="00D01D8A">
      <w:rPr>
        <w:sz w:val="16"/>
        <w:szCs w:val="16"/>
      </w:rPr>
      <w:t xml:space="preserve"> </w:t>
    </w:r>
    <w:r w:rsidRPr="00D01D8A">
      <w:rPr>
        <w:sz w:val="16"/>
        <w:szCs w:val="16"/>
      </w:rPr>
      <w:tab/>
    </w:r>
    <w:r w:rsidR="006D3B83">
      <w:rPr>
        <w:rFonts w:ascii="Atlanta" w:hAnsi="Atlanta" w:cs="Arial"/>
        <w:b/>
        <w:sz w:val="16"/>
        <w:szCs w:val="16"/>
      </w:rPr>
      <w:t>ESKUALDEAK</w:t>
    </w:r>
    <w:r w:rsidRPr="00D01D8A">
      <w:rPr>
        <w:rFonts w:ascii="Atlanta" w:hAnsi="Atlanta" w:cs="Arial"/>
        <w:b/>
        <w:sz w:val="16"/>
        <w:szCs w:val="16"/>
      </w:rPr>
      <w:t xml:space="preserve"> - 2021</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7A40"/>
    <w:rsid w:val="000A672B"/>
    <w:rsid w:val="000B7895"/>
    <w:rsid w:val="000D1120"/>
    <w:rsid w:val="0012161F"/>
    <w:rsid w:val="0012352F"/>
    <w:rsid w:val="00137570"/>
    <w:rsid w:val="00144BA5"/>
    <w:rsid w:val="00156CF8"/>
    <w:rsid w:val="0017059F"/>
    <w:rsid w:val="001836F8"/>
    <w:rsid w:val="00191582"/>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14F3E"/>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E0B20"/>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968A5"/>
    <w:rsid w:val="00597D09"/>
    <w:rsid w:val="005A22A1"/>
    <w:rsid w:val="005B18B5"/>
    <w:rsid w:val="005C61CC"/>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D3B83"/>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5C39"/>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D20A9"/>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0C3136A6"/>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6052-6387-49C6-9B4B-EEA8D629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3051</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2</cp:revision>
  <cp:lastPrinted>2019-03-06T11:39:00Z</cp:lastPrinted>
  <dcterms:created xsi:type="dcterms:W3CDTF">2022-04-29T08:45:00Z</dcterms:created>
  <dcterms:modified xsi:type="dcterms:W3CDTF">2022-04-29T08:45:00Z</dcterms:modified>
</cp:coreProperties>
</file>