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6350</wp:posOffset>
                </wp:positionV>
                <wp:extent cx="10253345" cy="994410"/>
                <wp:effectExtent l="0" t="0" r="0" b="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99441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6653C" id="Rectángulo 12" o:spid="_x0000_s1026" style="position:absolute;margin-left:-5.15pt;margin-top:.5pt;width:807.35pt;height: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70F08">
        <w:rPr>
          <w:noProof/>
          <w:sz w:val="18"/>
        </w:rPr>
        <w:drawing>
          <wp:inline distT="0" distB="0" distL="0" distR="0">
            <wp:extent cx="3106921" cy="864772"/>
            <wp:effectExtent l="0" t="0" r="0" b="0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1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770F08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5C010E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5C010E">
        <w:rPr>
          <w:rFonts w:ascii="Arial Narrow" w:hAnsi="Arial Narrow" w:cs="Arial"/>
          <w:b/>
          <w:sz w:val="24"/>
        </w:rPr>
        <w:t>XIII</w:t>
      </w:r>
      <w:r w:rsidR="002217D4">
        <w:rPr>
          <w:rFonts w:ascii="Arial Narrow" w:hAnsi="Arial Narrow" w:cs="Arial"/>
          <w:b/>
          <w:sz w:val="24"/>
        </w:rPr>
        <w:t>. ERANSKINA</w:t>
      </w:r>
      <w:r>
        <w:rPr>
          <w:rFonts w:ascii="Arial Narrow" w:hAnsi="Arial Narrow" w:cs="Arial"/>
          <w:b/>
          <w:sz w:val="24"/>
        </w:rPr>
        <w:t xml:space="preserve"> </w:t>
      </w:r>
    </w:p>
    <w:p w:rsidR="00DB1C98" w:rsidRPr="00B40CC0" w:rsidRDefault="000910A6" w:rsidP="000910A6">
      <w:pPr>
        <w:tabs>
          <w:tab w:val="left" w:pos="2239"/>
        </w:tabs>
        <w:rPr>
          <w:rFonts w:ascii="Arial Narrow" w:hAnsi="Arial Narrow" w:cs="Arial"/>
          <w:b/>
          <w:sz w:val="4"/>
          <w:szCs w:val="4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5C010E" w:rsidRPr="00337641" w:rsidRDefault="005C010E" w:rsidP="005C010E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 xml:space="preserve">BERDINTASUNAREN INGURUKO </w:t>
      </w:r>
      <w:r w:rsidRPr="00337641">
        <w:rPr>
          <w:rFonts w:ascii="Arial Narrow" w:hAnsi="Arial Narrow" w:cs="Arial"/>
          <w:b/>
          <w:bCs/>
          <w:sz w:val="24"/>
        </w:rPr>
        <w:t>ADIERAZPENA</w:t>
      </w: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1"/>
      </w:tblGrid>
      <w:tr w:rsidR="00566DC3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566DC3" w:rsidRPr="000763F7" w:rsidRDefault="00566DC3" w:rsidP="00566DC3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2021eko deialdia</w:t>
            </w:r>
          </w:p>
        </w:tc>
      </w:tr>
    </w:tbl>
    <w:p w:rsidR="002217D4" w:rsidRPr="00796A8C" w:rsidRDefault="002217D4" w:rsidP="002217D4">
      <w:pPr>
        <w:rPr>
          <w:rFonts w:ascii="Arial Narrow" w:hAnsi="Arial Narrow" w:cs="Arial"/>
          <w:sz w:val="8"/>
          <w:szCs w:val="8"/>
        </w:rPr>
      </w:pPr>
    </w:p>
    <w:p w:rsidR="00071C99" w:rsidRPr="00796A8C" w:rsidRDefault="00071C99">
      <w:pPr>
        <w:jc w:val="center"/>
        <w:rPr>
          <w:rFonts w:ascii="Arial Narrow" w:hAnsi="Arial Narrow" w:cs="Arial"/>
          <w:sz w:val="8"/>
          <w:szCs w:val="8"/>
        </w:rPr>
      </w:pPr>
    </w:p>
    <w:p w:rsidR="002217D4" w:rsidRPr="007D0293" w:rsidRDefault="002217D4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796A8C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057BCB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2217D4" w:rsidRPr="002217D4" w:rsidRDefault="00130A31" w:rsidP="002217D4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ENPRES</w:t>
            </w:r>
            <w:r w:rsidR="00717325">
              <w:rPr>
                <w:rFonts w:ascii="Arial Narrow" w:hAnsi="Arial Narrow" w:cs="Arial"/>
                <w:b/>
                <w:sz w:val="18"/>
                <w:szCs w:val="18"/>
              </w:rPr>
              <w:t>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217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</w:p>
        </w:tc>
      </w:tr>
      <w:tr w:rsidR="00717325" w:rsidTr="00B40CC0">
        <w:trPr>
          <w:trHeight w:val="1638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130A31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Enpres</w:t>
                  </w:r>
                  <w:r w:rsidR="00717325">
                    <w:rPr>
                      <w:rFonts w:ascii="Arial Narrow" w:hAnsi="Arial Narrow" w:cs="Arial"/>
                      <w:b/>
                    </w:rPr>
                    <w:t>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32"/>
              <w:gridCol w:w="11974"/>
            </w:tblGrid>
            <w:tr w:rsidR="00057BCB" w:rsidTr="00A81B6E">
              <w:trPr>
                <w:cantSplit/>
                <w:trHeight w:val="567"/>
                <w:jc w:val="center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A81B6E" w:rsidP="00A81B6E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</w:p>
              </w:tc>
              <w:tc>
                <w:tcPr>
                  <w:tcW w:w="11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tblInd w:w="993" w:type="dxa"/>
        <w:tblLook w:val="01E0" w:firstRow="1" w:lastRow="1" w:firstColumn="1" w:lastColumn="1" w:noHBand="0" w:noVBand="0"/>
      </w:tblPr>
      <w:tblGrid>
        <w:gridCol w:w="14957"/>
      </w:tblGrid>
      <w:tr w:rsidR="00A81B6E" w:rsidRPr="00770F08" w:rsidTr="00A81B6E">
        <w:trPr>
          <w:trHeight w:val="157"/>
        </w:trPr>
        <w:tc>
          <w:tcPr>
            <w:tcW w:w="14957" w:type="dxa"/>
            <w:shd w:val="clear" w:color="auto" w:fill="auto"/>
            <w:vAlign w:val="center"/>
          </w:tcPr>
          <w:p w:rsidR="00A81B6E" w:rsidRPr="00770F08" w:rsidRDefault="005C010E" w:rsidP="00A81B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>Goian aipatutako deklaratzaile</w:t>
            </w:r>
            <w:r>
              <w:rPr>
                <w:rFonts w:ascii="Arial Narrow" w:hAnsi="Arial Narrow"/>
                <w:sz w:val="18"/>
                <w:szCs w:val="18"/>
                <w:lang w:val="eu-ES"/>
              </w:rPr>
              <w:t>e</w:t>
            </w: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>k egiaztatzen du</w:t>
            </w:r>
            <w:r>
              <w:rPr>
                <w:rFonts w:ascii="Arial Narrow" w:hAnsi="Arial Narrow"/>
                <w:sz w:val="18"/>
                <w:szCs w:val="18"/>
                <w:lang w:val="eu-ES"/>
              </w:rPr>
              <w:t>te</w:t>
            </w: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 xml:space="preserve"> nahiko ahalmen du</w:t>
            </w:r>
            <w:r>
              <w:rPr>
                <w:rFonts w:ascii="Arial Narrow" w:hAnsi="Arial Narrow"/>
                <w:sz w:val="18"/>
                <w:szCs w:val="18"/>
                <w:lang w:val="eu-ES"/>
              </w:rPr>
              <w:t>t</w:t>
            </w: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 xml:space="preserve">ela ondorengo </w:t>
            </w:r>
            <w:r w:rsidRPr="005C010E">
              <w:rPr>
                <w:rFonts w:ascii="Arial Narrow" w:hAnsi="Arial Narrow"/>
                <w:b/>
                <w:sz w:val="18"/>
                <w:szCs w:val="18"/>
                <w:lang w:val="eu-ES"/>
              </w:rPr>
              <w:t>ZINPEKO ADIERAZPENA</w:t>
            </w: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 xml:space="preserve"> aurkezteko,</w:t>
            </w:r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eta gauzatutako proiektuan</w:t>
            </w:r>
          </w:p>
        </w:tc>
      </w:tr>
    </w:tbl>
    <w:p w:rsidR="00955764" w:rsidRPr="00770F08" w:rsidRDefault="0001096E" w:rsidP="00A81B6E">
      <w:pPr>
        <w:spacing w:line="120" w:lineRule="auto"/>
        <w:jc w:val="both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/>
          <w:sz w:val="18"/>
          <w:szCs w:val="18"/>
        </w:rPr>
        <w:t xml:space="preserve">   </w:t>
      </w:r>
    </w:p>
    <w:p w:rsidR="005C010E" w:rsidRDefault="005C010E" w:rsidP="005C010E">
      <w:pPr>
        <w:jc w:val="both"/>
        <w:rPr>
          <w:rFonts w:ascii="Arial Narrow" w:hAnsi="Arial Narrow"/>
          <w:sz w:val="6"/>
          <w:szCs w:val="6"/>
        </w:rPr>
      </w:pPr>
    </w:p>
    <w:p w:rsidR="005C010E" w:rsidRDefault="005C010E" w:rsidP="005C010E">
      <w:pPr>
        <w:jc w:val="both"/>
        <w:rPr>
          <w:rFonts w:ascii="Arial Narrow" w:hAnsi="Arial Narrow"/>
          <w:sz w:val="6"/>
          <w:szCs w:val="6"/>
        </w:rPr>
      </w:pPr>
    </w:p>
    <w:p w:rsidR="00FD008E" w:rsidRDefault="00FD008E" w:rsidP="005C010E">
      <w:pPr>
        <w:jc w:val="both"/>
        <w:rPr>
          <w:rFonts w:ascii="Arial Narrow" w:hAnsi="Arial Narrow"/>
          <w:sz w:val="6"/>
          <w:szCs w:val="6"/>
        </w:rPr>
      </w:pPr>
    </w:p>
    <w:p w:rsidR="00FD008E" w:rsidRDefault="00FD008E" w:rsidP="005C010E">
      <w:pPr>
        <w:jc w:val="both"/>
        <w:rPr>
          <w:rFonts w:ascii="Arial Narrow" w:hAnsi="Arial Narrow"/>
          <w:sz w:val="6"/>
          <w:szCs w:val="6"/>
        </w:rPr>
      </w:pPr>
      <w:r>
        <w:rPr>
          <w:rFonts w:ascii="Arial Narrow" w:hAnsi="Arial Narrow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F15383" wp14:editId="201D86DC">
                <wp:simplePos x="0" y="0"/>
                <wp:positionH relativeFrom="column">
                  <wp:posOffset>1236980</wp:posOffset>
                </wp:positionH>
                <wp:positionV relativeFrom="paragraph">
                  <wp:posOffset>7366</wp:posOffset>
                </wp:positionV>
                <wp:extent cx="7918450" cy="1188720"/>
                <wp:effectExtent l="0" t="0" r="25400" b="1143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0" cy="1188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488ED" id="Rectángulo 9" o:spid="_x0000_s1026" style="position:absolute;margin-left:97.4pt;margin-top:.6pt;width:623.5pt;height:9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" filled="f" strokecolor="#1f4d78 [1604]" strokeweight="1pt"/>
            </w:pict>
          </mc:Fallback>
        </mc:AlternateContent>
      </w:r>
    </w:p>
    <w:tbl>
      <w:tblPr>
        <w:tblW w:w="11112" w:type="dxa"/>
        <w:jc w:val="center"/>
        <w:tblLook w:val="01E0" w:firstRow="1" w:lastRow="1" w:firstColumn="1" w:lastColumn="1" w:noHBand="0" w:noVBand="0"/>
      </w:tblPr>
      <w:tblGrid>
        <w:gridCol w:w="907"/>
        <w:gridCol w:w="10205"/>
      </w:tblGrid>
      <w:tr w:rsidR="005C010E" w:rsidRPr="00770F08" w:rsidTr="005C010E">
        <w:trPr>
          <w:trHeight w:val="157"/>
          <w:jc w:val="center"/>
        </w:trPr>
        <w:tc>
          <w:tcPr>
            <w:tcW w:w="907" w:type="dxa"/>
            <w:vAlign w:val="center"/>
          </w:tcPr>
          <w:p w:rsidR="005C010E" w:rsidRPr="00770F08" w:rsidRDefault="005C010E" w:rsidP="005C01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047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10205" w:type="dxa"/>
            <w:shd w:val="clear" w:color="auto" w:fill="auto"/>
            <w:vAlign w:val="center"/>
          </w:tcPr>
          <w:p w:rsidR="005C010E" w:rsidRPr="00770F08" w:rsidRDefault="005C010E" w:rsidP="005C010E">
            <w:pPr>
              <w:pStyle w:val="Textoindependiente"/>
              <w:ind w:left="37" w:right="-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u-ES"/>
              </w:rPr>
              <w:t>Berdintasunaren inguruko araudi aplikagarrietan ezarritakoa bete dela.</w:t>
            </w:r>
          </w:p>
        </w:tc>
      </w:tr>
    </w:tbl>
    <w:p w:rsidR="005C010E" w:rsidRDefault="005C010E" w:rsidP="005C010E">
      <w:pPr>
        <w:jc w:val="both"/>
        <w:rPr>
          <w:rFonts w:ascii="Arial Narrow" w:hAnsi="Arial Narrow"/>
          <w:sz w:val="6"/>
          <w:szCs w:val="6"/>
        </w:rPr>
      </w:pPr>
    </w:p>
    <w:tbl>
      <w:tblPr>
        <w:tblW w:w="11169" w:type="dxa"/>
        <w:jc w:val="center"/>
        <w:tblLook w:val="01E0" w:firstRow="1" w:lastRow="1" w:firstColumn="1" w:lastColumn="1" w:noHBand="0" w:noVBand="0"/>
      </w:tblPr>
      <w:tblGrid>
        <w:gridCol w:w="964"/>
        <w:gridCol w:w="10205"/>
      </w:tblGrid>
      <w:tr w:rsidR="005C010E" w:rsidRPr="00770F08" w:rsidTr="005C010E">
        <w:trPr>
          <w:trHeight w:val="157"/>
          <w:jc w:val="center"/>
        </w:trPr>
        <w:tc>
          <w:tcPr>
            <w:tcW w:w="964" w:type="dxa"/>
            <w:vAlign w:val="center"/>
          </w:tcPr>
          <w:p w:rsidR="005C010E" w:rsidRPr="00770F08" w:rsidRDefault="005C010E" w:rsidP="005C01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-1435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10205" w:type="dxa"/>
            <w:shd w:val="clear" w:color="auto" w:fill="auto"/>
            <w:vAlign w:val="center"/>
          </w:tcPr>
          <w:p w:rsidR="005C010E" w:rsidRDefault="005C010E" w:rsidP="005C010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Berdintasunerako diagnostiko eta planen kasuan, Emakundek homologatutako erakunde baten bidez eta Emakundek ezarritako metodologiaren bidez garatu dela</w:t>
            </w:r>
          </w:p>
        </w:tc>
        <w:bookmarkStart w:id="0" w:name="_GoBack"/>
        <w:bookmarkEnd w:id="0"/>
      </w:tr>
    </w:tbl>
    <w:p w:rsidR="005C010E" w:rsidRDefault="005C010E" w:rsidP="005C010E">
      <w:pPr>
        <w:jc w:val="both"/>
        <w:rPr>
          <w:rFonts w:ascii="Arial Narrow" w:hAnsi="Arial Narrow"/>
          <w:sz w:val="6"/>
          <w:szCs w:val="6"/>
        </w:rPr>
      </w:pPr>
    </w:p>
    <w:p w:rsidR="005C010E" w:rsidRDefault="005C010E" w:rsidP="005C010E">
      <w:pPr>
        <w:jc w:val="both"/>
        <w:rPr>
          <w:rFonts w:ascii="Arial Narrow" w:hAnsi="Arial Narrow"/>
          <w:sz w:val="6"/>
          <w:szCs w:val="6"/>
        </w:rPr>
      </w:pPr>
    </w:p>
    <w:tbl>
      <w:tblPr>
        <w:tblW w:w="11169" w:type="dxa"/>
        <w:jc w:val="center"/>
        <w:tblLook w:val="01E0" w:firstRow="1" w:lastRow="1" w:firstColumn="1" w:lastColumn="1" w:noHBand="0" w:noVBand="0"/>
      </w:tblPr>
      <w:tblGrid>
        <w:gridCol w:w="964"/>
        <w:gridCol w:w="10205"/>
      </w:tblGrid>
      <w:tr w:rsidR="005C010E" w:rsidRPr="00770F08" w:rsidTr="005C010E">
        <w:trPr>
          <w:trHeight w:val="157"/>
          <w:jc w:val="center"/>
        </w:trPr>
        <w:tc>
          <w:tcPr>
            <w:tcW w:w="964" w:type="dxa"/>
            <w:vAlign w:val="center"/>
          </w:tcPr>
          <w:p w:rsidR="005C010E" w:rsidRPr="00770F08" w:rsidRDefault="005C010E" w:rsidP="005C01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27660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10205" w:type="dxa"/>
            <w:shd w:val="clear" w:color="auto" w:fill="auto"/>
            <w:vAlign w:val="center"/>
          </w:tcPr>
          <w:p w:rsidR="005C010E" w:rsidRPr="00770F08" w:rsidRDefault="005C010E" w:rsidP="005C010E">
            <w:pPr>
              <w:pStyle w:val="Textoindependiente"/>
              <w:ind w:left="37" w:right="-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u-ES"/>
              </w:rPr>
              <w:t>Gainerako kasuetarako kontratutako laguntza teknikoak berdintasunean espezializatuta dagoela (Unibertsitate edo erakunde publiko batek emandako eta ziurtatutako 150 orduko ikastaro baten bidez)</w:t>
            </w:r>
          </w:p>
        </w:tc>
      </w:tr>
    </w:tbl>
    <w:p w:rsidR="005C010E" w:rsidRDefault="005C010E" w:rsidP="005C010E">
      <w:pPr>
        <w:pStyle w:val="Textoindependiente"/>
        <w:ind w:left="1416" w:right="707"/>
        <w:jc w:val="both"/>
        <w:rPr>
          <w:rFonts w:ascii="Arial Narrow" w:hAnsi="Arial Narrow" w:cs="Arial"/>
          <w:sz w:val="6"/>
          <w:szCs w:val="6"/>
        </w:rPr>
      </w:pPr>
    </w:p>
    <w:p w:rsidR="005C010E" w:rsidRDefault="005C010E" w:rsidP="00B40CC0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5C010E" w:rsidRPr="00384A4E" w:rsidRDefault="005C010E" w:rsidP="00B40CC0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B40CC0" w:rsidRPr="00B40CC0" w:rsidRDefault="00B40CC0" w:rsidP="00B40CC0">
      <w:pPr>
        <w:autoSpaceDE w:val="0"/>
        <w:adjustRightInd w:val="0"/>
        <w:ind w:left="360" w:right="290"/>
        <w:rPr>
          <w:rFonts w:ascii="Arial Narrow" w:hAnsi="Arial Narrow" w:cs="Arial"/>
          <w:noProof/>
          <w:sz w:val="4"/>
          <w:szCs w:val="4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B40CC0" w:rsidRPr="00B40CC0" w:rsidRDefault="00B40CC0" w:rsidP="00B40CC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B40CC0" w:rsidRPr="00384A4E" w:rsidRDefault="00B40CC0" w:rsidP="00B40CC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7F5CDD" w:rsidRPr="00770F08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44679" w:rsidP="00082440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130A31">
              <w:rPr>
                <w:rFonts w:ascii="Arial Narrow" w:hAnsi="Arial Narrow" w:cs="Arial"/>
                <w:sz w:val="16"/>
                <w:szCs w:val="16"/>
              </w:rPr>
              <w:t>enpres</w:t>
            </w:r>
            <w:r w:rsidR="003A1773">
              <w:rPr>
                <w:rFonts w:ascii="Arial Narrow" w:hAnsi="Arial Narrow" w:cs="Arial"/>
                <w:sz w:val="16"/>
                <w:szCs w:val="16"/>
              </w:rPr>
              <w:t>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796A8C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Kanpo entitatearen sinadura eta zigilua</w:t>
            </w:r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538963</wp:posOffset>
                      </wp:positionH>
                      <wp:positionV relativeFrom="paragraph">
                        <wp:posOffset>57150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45pt;margin-top:4.5pt;width:306.7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F7DBD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308592</wp:posOffset>
                      </wp:positionH>
                      <wp:positionV relativeFrom="paragraph">
                        <wp:posOffset>47259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9B13" id="Forma libre 11" o:spid="_x0000_s1027" style="position:absolute;left:0;text-align:left;margin-left:24.3pt;margin-top:3.7pt;width:306.75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6DC3" w:rsidRDefault="00566DC3" w:rsidP="00B51CA2">
      <w:pPr>
        <w:rPr>
          <w:rFonts w:ascii="Arial Narrow" w:hAnsi="Arial Narrow"/>
        </w:rPr>
      </w:pPr>
    </w:p>
    <w:p w:rsidR="00566DC3" w:rsidRPr="00566DC3" w:rsidRDefault="00566DC3" w:rsidP="00566DC3">
      <w:pPr>
        <w:rPr>
          <w:rFonts w:ascii="Arial Narrow" w:hAnsi="Arial Narrow"/>
        </w:rPr>
      </w:pPr>
    </w:p>
    <w:p w:rsidR="00566DC3" w:rsidRDefault="00566DC3" w:rsidP="00566DC3">
      <w:pPr>
        <w:rPr>
          <w:rFonts w:ascii="Arial Narrow" w:hAnsi="Arial Narrow"/>
        </w:rPr>
      </w:pPr>
    </w:p>
    <w:p w:rsidR="00D072D5" w:rsidRPr="00566DC3" w:rsidRDefault="00566DC3" w:rsidP="00566DC3">
      <w:pPr>
        <w:tabs>
          <w:tab w:val="left" w:pos="1460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D072D5" w:rsidRPr="00566DC3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73" w:rsidRDefault="00770F08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63781E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63781E">
      <w:rPr>
        <w:rFonts w:ascii="Atlanta" w:hAnsi="Atlanta"/>
        <w:sz w:val="16"/>
        <w:szCs w:val="16"/>
      </w:rPr>
      <w:t xml:space="preserve"> </w:t>
    </w:r>
    <w:r w:rsidR="00FD008E" w:rsidRPr="00FD008E">
      <w:rPr>
        <w:rFonts w:ascii="Atlanta" w:hAnsi="Atlanta"/>
        <w:sz w:val="16"/>
        <w:szCs w:val="16"/>
      </w:rPr>
      <w:t xml:space="preserve">13. ERANSKINA – BERDINTASUNAREN INGURUKO </w:t>
    </w:r>
    <w:proofErr w:type="gramStart"/>
    <w:r w:rsidR="00FD008E" w:rsidRPr="00FD008E">
      <w:rPr>
        <w:rFonts w:ascii="Atlanta" w:hAnsi="Atlanta"/>
        <w:sz w:val="16"/>
        <w:szCs w:val="16"/>
      </w:rPr>
      <w:t>ADIERAZPENA</w:t>
    </w:r>
    <w:r w:rsidR="00FD008E">
      <w:rPr>
        <w:rFonts w:ascii="Atlanta" w:hAnsi="Atlanta"/>
        <w:sz w:val="16"/>
        <w:szCs w:val="16"/>
      </w:rPr>
      <w:t xml:space="preserve">  </w:t>
    </w:r>
    <w:r w:rsidR="00796A8C">
      <w:rPr>
        <w:rFonts w:ascii="Atlanta" w:hAnsi="Atlanta"/>
        <w:sz w:val="16"/>
        <w:szCs w:val="16"/>
      </w:rPr>
      <w:tab/>
    </w:r>
    <w:proofErr w:type="gramEnd"/>
    <w:r w:rsidR="000910A6" w:rsidRPr="0063781E">
      <w:rPr>
        <w:sz w:val="16"/>
        <w:szCs w:val="16"/>
      </w:rPr>
      <w:t xml:space="preserve"> </w:t>
    </w:r>
    <w:r w:rsidR="00566DC3">
      <w:rPr>
        <w:rFonts w:ascii="Atlanta" w:hAnsi="Atlanta" w:cs="Arial"/>
        <w:b/>
        <w:sz w:val="16"/>
        <w:szCs w:val="16"/>
      </w:rPr>
      <w:t>KALITATEZKO ENPLEGUA</w:t>
    </w:r>
    <w:r w:rsidR="000910A6" w:rsidRPr="0063781E">
      <w:rPr>
        <w:rFonts w:ascii="Atlanta" w:hAnsi="Atlanta" w:cs="Arial"/>
        <w:b/>
        <w:sz w:val="16"/>
        <w:szCs w:val="16"/>
      </w:rPr>
      <w:t xml:space="preserve"> </w:t>
    </w:r>
    <w:r w:rsidR="0063781E">
      <w:rPr>
        <w:rFonts w:ascii="Atlanta" w:hAnsi="Atlanta" w:cs="Arial"/>
        <w:b/>
        <w:sz w:val="16"/>
        <w:szCs w:val="16"/>
      </w:rPr>
      <w:t>–</w:t>
    </w:r>
    <w:r w:rsidR="000910A6" w:rsidRPr="0063781E">
      <w:rPr>
        <w:rFonts w:ascii="Atlanta" w:hAnsi="Atlanta" w:cs="Arial"/>
        <w:b/>
        <w:sz w:val="16"/>
        <w:szCs w:val="16"/>
      </w:rPr>
      <w:t xml:space="preserve"> 2021</w:t>
    </w: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76E8"/>
    <w:rsid w:val="00057BCB"/>
    <w:rsid w:val="00066FF5"/>
    <w:rsid w:val="00071C99"/>
    <w:rsid w:val="0007665C"/>
    <w:rsid w:val="00082440"/>
    <w:rsid w:val="000910A6"/>
    <w:rsid w:val="000D4CB1"/>
    <w:rsid w:val="000D5361"/>
    <w:rsid w:val="000E6A73"/>
    <w:rsid w:val="00105472"/>
    <w:rsid w:val="00115023"/>
    <w:rsid w:val="00130A31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217D4"/>
    <w:rsid w:val="00241427"/>
    <w:rsid w:val="00280BAE"/>
    <w:rsid w:val="00285C92"/>
    <w:rsid w:val="00295CF9"/>
    <w:rsid w:val="002A57C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64BF"/>
    <w:rsid w:val="003F7DBD"/>
    <w:rsid w:val="00412C01"/>
    <w:rsid w:val="00436031"/>
    <w:rsid w:val="00440FA5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510B5C"/>
    <w:rsid w:val="00522894"/>
    <w:rsid w:val="00565693"/>
    <w:rsid w:val="00566DC3"/>
    <w:rsid w:val="00582FAE"/>
    <w:rsid w:val="00584008"/>
    <w:rsid w:val="0058769D"/>
    <w:rsid w:val="00590F28"/>
    <w:rsid w:val="00596FF0"/>
    <w:rsid w:val="005978FE"/>
    <w:rsid w:val="005B54F0"/>
    <w:rsid w:val="005C010E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3668C"/>
    <w:rsid w:val="007419F5"/>
    <w:rsid w:val="00746352"/>
    <w:rsid w:val="007616FD"/>
    <w:rsid w:val="00770F08"/>
    <w:rsid w:val="00796A8C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923C2"/>
    <w:rsid w:val="009A16A9"/>
    <w:rsid w:val="009B077A"/>
    <w:rsid w:val="009C3F65"/>
    <w:rsid w:val="009D1708"/>
    <w:rsid w:val="009F66BC"/>
    <w:rsid w:val="00A00C53"/>
    <w:rsid w:val="00A31A26"/>
    <w:rsid w:val="00A35A44"/>
    <w:rsid w:val="00A81B6E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528D"/>
    <w:rsid w:val="00B40409"/>
    <w:rsid w:val="00B40CC0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11033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72D3"/>
    <w:rsid w:val="00F23637"/>
    <w:rsid w:val="00F40865"/>
    <w:rsid w:val="00F41F9D"/>
    <w:rsid w:val="00F613EC"/>
    <w:rsid w:val="00F80071"/>
    <w:rsid w:val="00F859B3"/>
    <w:rsid w:val="00FA6D3C"/>
    <w:rsid w:val="00FD008E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4811C73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2</cp:revision>
  <cp:lastPrinted>2022-03-01T13:03:00Z</cp:lastPrinted>
  <dcterms:created xsi:type="dcterms:W3CDTF">2022-04-13T06:51:00Z</dcterms:created>
  <dcterms:modified xsi:type="dcterms:W3CDTF">2022-04-13T06:51:00Z</dcterms:modified>
</cp:coreProperties>
</file>