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370D95" w:rsidP="003A0372">
      <w:pPr>
        <w:pStyle w:val="Ttulo6"/>
        <w:rPr>
          <w:rFonts w:ascii="Arial Narrow" w:hAnsi="Arial Narrow" w:cs="Arial"/>
          <w:sz w:val="24"/>
        </w:rPr>
      </w:pPr>
      <w:r w:rsidRPr="00BB7C27">
        <w:rPr>
          <w:noProof/>
          <w:sz w:val="18"/>
        </w:rPr>
        <w:drawing>
          <wp:inline distT="0" distB="0" distL="0" distR="0" wp14:anchorId="6538C823" wp14:editId="4E62D828">
            <wp:extent cx="2952736" cy="835265"/>
            <wp:effectExtent l="0" t="0" r="635" b="317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35265"/>
                    </a:xfrm>
                    <a:prstGeom prst="rect">
                      <a:avLst/>
                    </a:prstGeom>
                    <a:noFill/>
                    <a:ln>
                      <a:noFill/>
                    </a:ln>
                  </pic:spPr>
                </pic:pic>
              </a:graphicData>
            </a:graphic>
          </wp:inline>
        </w:drawing>
      </w:r>
      <w:bookmarkStart w:id="0" w:name="_GoBack"/>
      <w:bookmarkEnd w:id="0"/>
    </w:p>
    <w:p w:rsidR="00481489" w:rsidRPr="00481489" w:rsidRDefault="00481489" w:rsidP="00481489"/>
    <w:p w:rsidR="003A0372" w:rsidRPr="000F38FE" w:rsidRDefault="008F1C54" w:rsidP="003A0372">
      <w:pPr>
        <w:pStyle w:val="Ttulo6"/>
        <w:rPr>
          <w:rFonts w:ascii="Arial Narrow" w:hAnsi="Arial Narrow" w:cs="Arial"/>
          <w:b w:val="0"/>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0F38FE">
        <w:rPr>
          <w:rFonts w:ascii="Arial Narrow" w:hAnsi="Arial Narrow" w:cs="Arial"/>
          <w:b w:val="0"/>
          <w:sz w:val="24"/>
        </w:rPr>
        <w:t xml:space="preserve">ANEXO </w:t>
      </w:r>
      <w:r w:rsidRPr="000F38F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tbl>
      <w:tblPr>
        <w:tblW w:w="5000" w:type="pct"/>
        <w:tblCellSpacing w:w="0" w:type="dxa"/>
        <w:tblCellMar>
          <w:left w:w="0" w:type="dxa"/>
          <w:right w:w="0" w:type="dxa"/>
        </w:tblCellMar>
        <w:tblLook w:val="0000" w:firstRow="0" w:lastRow="0" w:firstColumn="0" w:lastColumn="0" w:noHBand="0" w:noVBand="0"/>
      </w:tblPr>
      <w:tblGrid>
        <w:gridCol w:w="6"/>
        <w:gridCol w:w="10200"/>
      </w:tblGrid>
      <w:tr w:rsidR="00C22F38" w:rsidRPr="000763F7" w:rsidTr="00423BA7">
        <w:trPr>
          <w:tblCellSpacing w:w="0" w:type="dxa"/>
        </w:trPr>
        <w:tc>
          <w:tcPr>
            <w:tcW w:w="0" w:type="auto"/>
            <w:vAlign w:val="center"/>
          </w:tcPr>
          <w:p w:rsidR="00C22F38" w:rsidRPr="000763F7" w:rsidRDefault="00C22F38" w:rsidP="00423BA7">
            <w:pPr>
              <w:rPr>
                <w:rFonts w:ascii="Arial Narrow" w:hAnsi="Arial Narrow"/>
                <w:b/>
                <w:szCs w:val="18"/>
                <w:lang w:val="de-DE"/>
              </w:rPr>
            </w:pPr>
          </w:p>
        </w:tc>
        <w:tc>
          <w:tcPr>
            <w:tcW w:w="4997" w:type="pct"/>
            <w:vAlign w:val="center"/>
          </w:tcPr>
          <w:p w:rsidR="00C22F38" w:rsidRPr="000763F7" w:rsidRDefault="00C22F38" w:rsidP="00781C56">
            <w:pPr>
              <w:jc w:val="center"/>
              <w:rPr>
                <w:rFonts w:ascii="Arial Narrow" w:hAnsi="Arial Narrow"/>
                <w:b/>
                <w:szCs w:val="18"/>
                <w:lang w:val="de-DE"/>
              </w:rPr>
            </w:pPr>
            <w:r w:rsidRPr="000763F7">
              <w:rPr>
                <w:rFonts w:ascii="Arial Narrow" w:hAnsi="Arial Narrow"/>
                <w:b/>
                <w:lang w:val="eu-ES"/>
              </w:rPr>
              <w:t xml:space="preserve">"Gipuzkoako enpresa ehunean eta ekosistema sozioekonomikoan enpleguaren kalitatea sustatzeko programa" </w:t>
            </w:r>
            <w:r w:rsidRPr="000763F7">
              <w:rPr>
                <w:rFonts w:ascii="Arial Narrow" w:hAnsi="Arial Narrow"/>
                <w:b/>
                <w:lang w:val="eu-ES"/>
              </w:rPr>
              <w:br/>
              <w:t>202</w:t>
            </w:r>
            <w:r w:rsidR="00781C56">
              <w:rPr>
                <w:rFonts w:ascii="Arial Narrow" w:hAnsi="Arial Narrow"/>
                <w:b/>
                <w:lang w:val="eu-ES"/>
              </w:rPr>
              <w:t>2</w:t>
            </w:r>
            <w:r w:rsidRPr="000763F7">
              <w:rPr>
                <w:rFonts w:ascii="Arial Narrow" w:hAnsi="Arial Narrow"/>
                <w:b/>
                <w:lang w:val="eu-ES"/>
              </w:rPr>
              <w:t>ko deialdia</w:t>
            </w:r>
          </w:p>
        </w:tc>
      </w:tr>
    </w:tbl>
    <w:p w:rsidR="00C22F38" w:rsidRPr="000763F7" w:rsidRDefault="00C22F38" w:rsidP="00C22F38">
      <w:pPr>
        <w:jc w:val="center"/>
        <w:rPr>
          <w:rFonts w:ascii="Arial Narrow" w:hAnsi="Arial Narrow"/>
          <w:bCs/>
        </w:rPr>
      </w:pPr>
      <w:r w:rsidRPr="000763F7">
        <w:rPr>
          <w:rFonts w:ascii="Arial Narrow" w:hAnsi="Arial Narrow"/>
          <w:bCs/>
        </w:rPr>
        <w:t xml:space="preserve">“Programa para promover la calidad del empleo en el tejido empresarial y el ecosistema socioeconómico en </w:t>
      </w:r>
      <w:proofErr w:type="spellStart"/>
      <w:r w:rsidRPr="000763F7">
        <w:rPr>
          <w:rFonts w:ascii="Arial Narrow" w:hAnsi="Arial Narrow"/>
          <w:bCs/>
        </w:rPr>
        <w:t>Gipuzkoa</w:t>
      </w:r>
      <w:proofErr w:type="spellEnd"/>
      <w:r w:rsidRPr="000763F7">
        <w:rPr>
          <w:rFonts w:ascii="Arial Narrow" w:hAnsi="Arial Narrow"/>
          <w:bCs/>
        </w:rPr>
        <w:t xml:space="preserve">” </w:t>
      </w:r>
      <w:r w:rsidRPr="000763F7">
        <w:rPr>
          <w:rFonts w:ascii="Arial Narrow" w:hAnsi="Arial Narrow"/>
          <w:bCs/>
        </w:rPr>
        <w:br/>
        <w:t>convocatoria 202</w:t>
      </w:r>
      <w:r w:rsidR="00781C56">
        <w:rPr>
          <w:rFonts w:ascii="Arial Narrow" w:hAnsi="Arial Narrow"/>
          <w:bCs/>
        </w:rPr>
        <w:t>2</w:t>
      </w:r>
      <w:r w:rsidRPr="000763F7">
        <w:rPr>
          <w:rFonts w:ascii="Arial Narrow" w:hAnsi="Arial Narrow"/>
          <w:bCs/>
        </w:rPr>
        <w:t>”</w:t>
      </w:r>
    </w:p>
    <w:p w:rsidR="001C0726" w:rsidRPr="00BB7C27" w:rsidRDefault="001C0726">
      <w:pPr>
        <w:rPr>
          <w:rFonts w:ascii="Arial Narrow" w:hAnsi="Arial Narrow"/>
        </w:rPr>
      </w:pPr>
    </w:p>
    <w:tbl>
      <w:tblPr>
        <w:tblW w:w="8887" w:type="dxa"/>
        <w:jc w:val="center"/>
        <w:tblLayout w:type="fixed"/>
        <w:tblCellMar>
          <w:left w:w="10" w:type="dxa"/>
          <w:right w:w="10" w:type="dxa"/>
        </w:tblCellMar>
        <w:tblLook w:val="0000" w:firstRow="0" w:lastRow="0" w:firstColumn="0" w:lastColumn="0" w:noHBand="0" w:noVBand="0"/>
      </w:tblPr>
      <w:tblGrid>
        <w:gridCol w:w="1541"/>
        <w:gridCol w:w="140"/>
        <w:gridCol w:w="162"/>
        <w:gridCol w:w="548"/>
        <w:gridCol w:w="870"/>
        <w:gridCol w:w="3245"/>
        <w:gridCol w:w="846"/>
        <w:gridCol w:w="1535"/>
      </w:tblGrid>
      <w:tr w:rsidR="00BB7C27" w:rsidTr="00C31D2B">
        <w:trPr>
          <w:cantSplit/>
          <w:trHeight w:val="397"/>
          <w:jc w:val="center"/>
        </w:trPr>
        <w:tc>
          <w:tcPr>
            <w:tcW w:w="23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8887"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C31D2B">
        <w:trPr>
          <w:cantSplit/>
          <w:trHeight w:val="397"/>
          <w:jc w:val="center"/>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60"/>
          <w:jc w:val="center"/>
        </w:trPr>
        <w:tc>
          <w:tcPr>
            <w:tcW w:w="6506"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C31D2B">
        <w:trPr>
          <w:cantSplit/>
          <w:trHeight w:val="283"/>
          <w:jc w:val="center"/>
        </w:trPr>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C31D2B" w:rsidP="00E76EDA">
            <w:pPr>
              <w:pStyle w:val="Encabezado"/>
              <w:widowControl w:val="0"/>
              <w:tabs>
                <w:tab w:val="clear" w:pos="4252"/>
                <w:tab w:val="clear" w:pos="8504"/>
              </w:tabs>
            </w:pPr>
            <w:proofErr w:type="spellStart"/>
            <w:r>
              <w:rPr>
                <w:rFonts w:ascii="Arial Narrow" w:hAnsi="Arial Narrow" w:cs="Arial"/>
                <w:b/>
              </w:rPr>
              <w:t>Entitatea</w:t>
            </w:r>
            <w:proofErr w:type="spellEnd"/>
            <w:r>
              <w:rPr>
                <w:rFonts w:ascii="Arial Narrow" w:hAnsi="Arial Narrow" w:cs="Arial"/>
                <w:b/>
              </w:rPr>
              <w:t xml:space="preserve">    </w:t>
            </w:r>
            <w:r>
              <w:rPr>
                <w:rFonts w:ascii="Arial Narrow" w:hAnsi="Arial Narrow"/>
                <w:i/>
                <w:color w:val="808080"/>
              </w:rPr>
              <w:t>Entidad</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3261"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C31D2B">
        <w:trPr>
          <w:cantSplit/>
          <w:trHeight w:val="567"/>
          <w:jc w:val="center"/>
        </w:trPr>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0F38FE" w:rsidRDefault="000F38FE" w:rsidP="000F38FE">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0F38FE" w:rsidRPr="00BB7C27" w:rsidTr="001E0013">
        <w:tc>
          <w:tcPr>
            <w:tcW w:w="4962"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0F38FE" w:rsidRPr="00BB7C27" w:rsidRDefault="000F38FE" w:rsidP="001E0013">
            <w:pPr>
              <w:autoSpaceDE w:val="0"/>
              <w:autoSpaceDN w:val="0"/>
              <w:adjustRightInd w:val="0"/>
              <w:jc w:val="center"/>
              <w:rPr>
                <w:rFonts w:ascii="Arial Narrow" w:hAnsi="Arial Narrow" w:cs="Arial"/>
                <w:sz w:val="22"/>
                <w:lang w:val="eu-ES"/>
              </w:rPr>
            </w:pPr>
          </w:p>
        </w:tc>
        <w:tc>
          <w:tcPr>
            <w:tcW w:w="4820"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586D18" w:rsidRDefault="000F38FE" w:rsidP="001E0013">
            <w:pPr>
              <w:autoSpaceDE w:val="0"/>
              <w:autoSpaceDN w:val="0"/>
              <w:adjustRightInd w:val="0"/>
              <w:jc w:val="center"/>
              <w:rPr>
                <w:rFonts w:ascii="Arial Narrow" w:hAnsi="Arial Narrow"/>
                <w:b/>
                <w:sz w:val="22"/>
                <w:szCs w:val="18"/>
                <w:lang w:val="eu-ES"/>
              </w:rPr>
            </w:pPr>
            <w:r w:rsidRPr="00586D18">
              <w:rPr>
                <w:rFonts w:ascii="Arial Narrow" w:hAnsi="Arial Narrow"/>
                <w:b/>
                <w:sz w:val="22"/>
                <w:szCs w:val="18"/>
                <w:lang w:val="eu-ES"/>
              </w:rPr>
              <w:t>DECLARA</w:t>
            </w:r>
          </w:p>
          <w:p w:rsidR="000F38FE" w:rsidRPr="00BB7C27" w:rsidRDefault="000F38FE" w:rsidP="001E0013">
            <w:pPr>
              <w:autoSpaceDE w:val="0"/>
              <w:autoSpaceDN w:val="0"/>
              <w:adjustRightInd w:val="0"/>
              <w:jc w:val="center"/>
              <w:rPr>
                <w:rFonts w:ascii="Arial Narrow" w:hAnsi="Arial Narrow" w:cs="Arial"/>
                <w:sz w:val="22"/>
              </w:rPr>
            </w:pPr>
          </w:p>
        </w:tc>
      </w:tr>
      <w:tr w:rsidR="007B2813" w:rsidRPr="00BB7C27" w:rsidTr="001E0013">
        <w:tc>
          <w:tcPr>
            <w:tcW w:w="4962"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Pr>
                <w:rFonts w:ascii="Arial Narrow" w:hAnsi="Arial Narrow" w:cs="Arial"/>
                <w:lang w:val="eu-ES"/>
              </w:rPr>
              <w:t>entitate</w:t>
            </w:r>
            <w:r w:rsidRPr="00BB7C27">
              <w:rPr>
                <w:rFonts w:ascii="Arial Narrow" w:hAnsi="Arial Narrow" w:cs="Arial"/>
                <w:lang w:val="eu-ES"/>
              </w:rPr>
              <w:t xml:space="preserve"> 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7B2813" w:rsidRPr="00BB7C27" w:rsidRDefault="007B2813" w:rsidP="007B2813">
            <w:pPr>
              <w:autoSpaceDE w:val="0"/>
              <w:autoSpaceDN w:val="0"/>
              <w:adjustRightInd w:val="0"/>
              <w:jc w:val="both"/>
              <w:rPr>
                <w:rFonts w:ascii="Arial Narrow" w:hAnsi="Arial Narrow" w:cs="Arial"/>
                <w:lang w:val="eu-ES"/>
              </w:rPr>
            </w:pPr>
          </w:p>
        </w:tc>
        <w:tc>
          <w:tcPr>
            <w:tcW w:w="283"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tc>
        <w:tc>
          <w:tcPr>
            <w:tcW w:w="4820"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C31D2B">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sidR="00C31D2B">
              <w:rPr>
                <w:rFonts w:ascii="Arial Narrow" w:hAnsi="Arial Narrow" w:cs="Arial"/>
              </w:rPr>
              <w:t>entidad</w:t>
            </w:r>
            <w:r w:rsidRPr="00BB7C27">
              <w:rPr>
                <w:rFonts w:ascii="Arial Narrow" w:hAnsi="Arial Narrow" w:cs="Arial"/>
              </w:rPr>
              <w:t xml:space="preserve"> a la que representa ninguna de las circunstancias que impiden obtener la condición de persona o </w:t>
            </w:r>
            <w:r>
              <w:rPr>
                <w:rFonts w:ascii="Arial Narrow" w:hAnsi="Arial Narrow" w:cs="Arial"/>
              </w:rPr>
              <w:t>empresa</w:t>
            </w:r>
            <w:r w:rsidRPr="00BB7C27">
              <w:rPr>
                <w:rFonts w:ascii="Arial Narrow" w:hAnsi="Arial Narrow" w:cs="Arial"/>
              </w:rPr>
              <w:t xml:space="preserve"> beneficiaria, previstas en el artículo 12 de la Norma Foral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7B2813" w:rsidRPr="00BB7C27" w:rsidTr="001E0013">
        <w:tc>
          <w:tcPr>
            <w:tcW w:w="4962"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7B2813" w:rsidRPr="00BB7C27" w:rsidRDefault="007B2813" w:rsidP="007B2813">
            <w:pPr>
              <w:autoSpaceDE w:val="0"/>
              <w:autoSpaceDN w:val="0"/>
              <w:adjustRightInd w:val="0"/>
              <w:jc w:val="both"/>
              <w:rPr>
                <w:rFonts w:ascii="Arial Narrow" w:hAnsi="Arial Narrow" w:cs="Arial"/>
                <w:lang w:val="eu-ES"/>
              </w:rPr>
            </w:pPr>
          </w:p>
          <w:p w:rsidR="007B2813" w:rsidRPr="00414CA1"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3</w:t>
            </w:r>
            <w:r w:rsidRPr="00414CA1">
              <w:rPr>
                <w:rFonts w:ascii="Arial Narrow" w:hAnsi="Arial Narrow" w:cs="Arial"/>
                <w:b/>
                <w:lang w:val="eu-ES"/>
              </w:rPr>
              <w:t>.</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7B2813" w:rsidRPr="00BB7C27" w:rsidRDefault="007B2813" w:rsidP="007B2813">
            <w:pPr>
              <w:jc w:val="both"/>
              <w:rPr>
                <w:rFonts w:ascii="Arial Narrow" w:hAnsi="Arial Narrow" w:cs="Arial"/>
                <w:lang w:val="eu-ES"/>
              </w:rPr>
            </w:pPr>
          </w:p>
          <w:p w:rsidR="007B2813" w:rsidRPr="00BB7C27" w:rsidRDefault="007B2813" w:rsidP="00C31D2B">
            <w:pPr>
              <w:jc w:val="both"/>
              <w:rPr>
                <w:rFonts w:ascii="Arial Narrow" w:hAnsi="Arial Narrow" w:cs="Arial"/>
                <w:lang w:val="eu-ES"/>
              </w:rPr>
            </w:pPr>
            <w:r w:rsidRPr="00C0159B">
              <w:rPr>
                <w:rFonts w:ascii="Arial Narrow" w:hAnsi="Arial Narrow" w:cs="Arial"/>
                <w:b/>
                <w:lang w:val="eu-ES"/>
              </w:rPr>
              <w:t>4.</w:t>
            </w:r>
            <w:r w:rsidRPr="00BB7C27">
              <w:rPr>
                <w:rFonts w:ascii="Arial Narrow" w:hAnsi="Arial Narrow" w:cs="Arial"/>
                <w:lang w:val="eu-ES"/>
              </w:rPr>
              <w:t xml:space="preserve"> Lagundutako proiektua aurrera eramateko egindako kostuen frogagiri guztiak eta jarduerak ekarritako kostuengatik egindako </w:t>
            </w:r>
            <w:proofErr w:type="spellStart"/>
            <w:r w:rsidRPr="00BB7C27">
              <w:rPr>
                <w:rFonts w:ascii="Arial Narrow" w:hAnsi="Arial Narrow" w:cs="Arial"/>
                <w:lang w:val="eu-ES"/>
              </w:rPr>
              <w:t>ordainketenak</w:t>
            </w:r>
            <w:proofErr w:type="spellEnd"/>
            <w:r w:rsidRPr="00BB7C27">
              <w:rPr>
                <w:rFonts w:ascii="Arial Narrow" w:hAnsi="Arial Narrow" w:cs="Arial"/>
                <w:lang w:val="eu-ES"/>
              </w:rPr>
              <w:t xml:space="preserve">, bat datozela </w:t>
            </w:r>
            <w:r w:rsidR="00C31D2B">
              <w:rPr>
                <w:rFonts w:ascii="Arial Narrow" w:hAnsi="Arial Narrow" w:cs="Arial"/>
                <w:lang w:val="eu-ES"/>
              </w:rPr>
              <w:t>entitateak</w:t>
            </w:r>
            <w:r w:rsidRPr="00BB7C27">
              <w:rPr>
                <w:rFonts w:ascii="Arial Narrow" w:hAnsi="Arial Narrow" w:cs="Arial"/>
                <w:lang w:val="eu-ES"/>
              </w:rPr>
              <w:t xml:space="preserve"> bere esku dituen jatorrizko agiriekin</w:t>
            </w:r>
            <w:r>
              <w:rPr>
                <w:rFonts w:ascii="Arial Narrow" w:hAnsi="Arial Narrow" w:cs="Arial"/>
                <w:lang w:val="eu-ES"/>
              </w:rPr>
              <w:t>.</w:t>
            </w:r>
          </w:p>
        </w:tc>
        <w:tc>
          <w:tcPr>
            <w:tcW w:w="283"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tc>
        <w:tc>
          <w:tcPr>
            <w:tcW w:w="4820" w:type="dxa"/>
            <w:shd w:val="clear" w:color="auto" w:fill="auto"/>
          </w:tcPr>
          <w:p w:rsidR="007B2813" w:rsidRPr="00BB7C27" w:rsidRDefault="007B2813" w:rsidP="007B2813">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7B2813" w:rsidRPr="00BB7C27" w:rsidRDefault="007B2813" w:rsidP="007B2813">
            <w:pPr>
              <w:autoSpaceDE w:val="0"/>
              <w:autoSpaceDN w:val="0"/>
              <w:adjustRightInd w:val="0"/>
              <w:jc w:val="both"/>
              <w:rPr>
                <w:rFonts w:ascii="Arial Narrow" w:hAnsi="Arial Narrow"/>
                <w:sz w:val="18"/>
                <w:szCs w:val="18"/>
              </w:rPr>
            </w:pPr>
          </w:p>
          <w:p w:rsidR="007B2813" w:rsidRPr="00414CA1" w:rsidRDefault="007B2813" w:rsidP="007B2813">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r>
              <w:rPr>
                <w:rFonts w:ascii="Arial Narrow" w:hAnsi="Arial Narrow" w:cs="Arial"/>
              </w:rPr>
              <w:t>.</w:t>
            </w:r>
          </w:p>
          <w:p w:rsidR="007B2813" w:rsidRPr="00BB7C27" w:rsidRDefault="007B2813" w:rsidP="007B2813">
            <w:pPr>
              <w:autoSpaceDE w:val="0"/>
              <w:autoSpaceDN w:val="0"/>
              <w:adjustRightInd w:val="0"/>
              <w:jc w:val="both"/>
              <w:rPr>
                <w:rFonts w:ascii="Arial Narrow" w:hAnsi="Arial Narrow"/>
                <w:sz w:val="18"/>
                <w:szCs w:val="18"/>
              </w:rPr>
            </w:pPr>
          </w:p>
          <w:p w:rsidR="007B2813" w:rsidRPr="00BB7C27" w:rsidRDefault="007B2813" w:rsidP="00C31D2B">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sidR="00C31D2B">
              <w:rPr>
                <w:rFonts w:ascii="Arial Narrow" w:hAnsi="Arial Narrow" w:cs="Arial"/>
              </w:rPr>
              <w:t>entidad.</w:t>
            </w:r>
          </w:p>
        </w:tc>
      </w:tr>
      <w:tr w:rsidR="007B2813" w:rsidRPr="00BB7C27" w:rsidTr="001E0013">
        <w:tc>
          <w:tcPr>
            <w:tcW w:w="4962" w:type="dxa"/>
            <w:shd w:val="clear" w:color="auto" w:fill="auto"/>
          </w:tcPr>
          <w:p w:rsidR="007B2813" w:rsidRPr="00BB7C27" w:rsidRDefault="007B2813" w:rsidP="007B2813">
            <w:pPr>
              <w:autoSpaceDE w:val="0"/>
              <w:autoSpaceDN w:val="0"/>
              <w:adjustRightInd w:val="0"/>
              <w:jc w:val="both"/>
              <w:rPr>
                <w:rFonts w:ascii="Arial Narrow" w:hAnsi="Arial Narrow"/>
                <w:sz w:val="18"/>
                <w:szCs w:val="18"/>
              </w:rPr>
            </w:pPr>
          </w:p>
          <w:p w:rsidR="007B2813" w:rsidRPr="00BB7C27"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6</w:t>
            </w:r>
            <w:r w:rsidRPr="00BB7C27">
              <w:rPr>
                <w:rFonts w:ascii="Arial Narrow" w:hAnsi="Arial Narrow" w:cs="Arial"/>
                <w:b/>
                <w:lang w:val="eu-ES"/>
              </w:rPr>
              <w:t xml:space="preserve">. </w:t>
            </w:r>
            <w:r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p>
          <w:p w:rsidR="007B2813" w:rsidRPr="00BB7C27" w:rsidRDefault="007B2813" w:rsidP="007B2813">
            <w:pPr>
              <w:autoSpaceDE w:val="0"/>
              <w:autoSpaceDN w:val="0"/>
              <w:adjustRightInd w:val="0"/>
              <w:jc w:val="both"/>
              <w:rPr>
                <w:rFonts w:ascii="Arial Narrow" w:hAnsi="Arial Narrow" w:cs="Arial"/>
                <w:lang w:val="eu-ES"/>
              </w:rPr>
            </w:pPr>
            <w:r>
              <w:rPr>
                <w:rFonts w:ascii="Arial Narrow" w:hAnsi="Arial Narrow" w:cs="Arial"/>
                <w:b/>
                <w:lang w:val="eu-ES"/>
              </w:rPr>
              <w:t>7</w:t>
            </w:r>
            <w:r w:rsidRPr="00BB7C27">
              <w:rPr>
                <w:rFonts w:ascii="Arial Narrow" w:hAnsi="Arial Narrow" w:cs="Arial"/>
                <w:b/>
                <w:lang w:val="eu-ES"/>
              </w:rPr>
              <w:t>.</w:t>
            </w:r>
            <w:r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p>
        </w:tc>
        <w:tc>
          <w:tcPr>
            <w:tcW w:w="283" w:type="dxa"/>
            <w:shd w:val="clear" w:color="auto" w:fill="auto"/>
          </w:tcPr>
          <w:p w:rsidR="007B2813" w:rsidRPr="00BB7C27" w:rsidRDefault="007B2813" w:rsidP="007B2813">
            <w:pPr>
              <w:autoSpaceDE w:val="0"/>
              <w:autoSpaceDN w:val="0"/>
              <w:adjustRightInd w:val="0"/>
              <w:jc w:val="both"/>
              <w:rPr>
                <w:rFonts w:ascii="Arial Narrow" w:hAnsi="Arial Narrow" w:cs="Arial"/>
                <w:lang w:val="eu-ES"/>
              </w:rPr>
            </w:pPr>
          </w:p>
        </w:tc>
        <w:tc>
          <w:tcPr>
            <w:tcW w:w="4820" w:type="dxa"/>
            <w:shd w:val="clear" w:color="auto" w:fill="auto"/>
          </w:tcPr>
          <w:p w:rsidR="007B2813" w:rsidRPr="00BB7C27" w:rsidRDefault="007B2813" w:rsidP="007B2813">
            <w:pPr>
              <w:autoSpaceDE w:val="0"/>
              <w:autoSpaceDN w:val="0"/>
              <w:adjustRightInd w:val="0"/>
              <w:jc w:val="both"/>
              <w:rPr>
                <w:rFonts w:ascii="Arial Narrow" w:hAnsi="Arial Narrow"/>
                <w:sz w:val="18"/>
                <w:szCs w:val="18"/>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conoce y acepta las condiciones establecidas en la normativa reguladora del Programa de Ayudas.</w:t>
            </w:r>
          </w:p>
          <w:p w:rsidR="007B2813" w:rsidRPr="00BB7C27" w:rsidRDefault="007B2813" w:rsidP="007B2813">
            <w:pPr>
              <w:autoSpaceDE w:val="0"/>
              <w:autoSpaceDN w:val="0"/>
              <w:adjustRightInd w:val="0"/>
              <w:jc w:val="both"/>
              <w:rPr>
                <w:rFonts w:ascii="Arial Narrow" w:hAnsi="Arial Narrow" w:cs="Arial"/>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6</w:t>
            </w:r>
            <w:r w:rsidRPr="00BB7C27">
              <w:rPr>
                <w:rFonts w:ascii="Arial Narrow" w:hAnsi="Arial Narrow" w:cs="Arial"/>
                <w:b/>
              </w:rPr>
              <w:t>º-</w:t>
            </w:r>
            <w:r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7B2813" w:rsidRPr="00BB7C27" w:rsidRDefault="007B2813" w:rsidP="007B2813">
            <w:pPr>
              <w:autoSpaceDE w:val="0"/>
              <w:autoSpaceDN w:val="0"/>
              <w:adjustRightInd w:val="0"/>
              <w:jc w:val="both"/>
              <w:rPr>
                <w:rFonts w:ascii="Arial Narrow" w:hAnsi="Arial Narrow" w:cs="Arial"/>
              </w:rPr>
            </w:pPr>
          </w:p>
          <w:p w:rsidR="007B2813" w:rsidRPr="00BB7C27" w:rsidRDefault="007B2813" w:rsidP="007B2813">
            <w:pPr>
              <w:autoSpaceDE w:val="0"/>
              <w:autoSpaceDN w:val="0"/>
              <w:adjustRightInd w:val="0"/>
              <w:jc w:val="both"/>
              <w:rPr>
                <w:rFonts w:ascii="Arial Narrow" w:hAnsi="Arial Narrow" w:cs="Arial"/>
              </w:rPr>
            </w:pPr>
          </w:p>
          <w:p w:rsidR="007B2813" w:rsidRPr="00BB7C27" w:rsidRDefault="007B2813" w:rsidP="007B2813">
            <w:pPr>
              <w:autoSpaceDE w:val="0"/>
              <w:autoSpaceDN w:val="0"/>
              <w:adjustRightInd w:val="0"/>
              <w:jc w:val="both"/>
              <w:rPr>
                <w:rFonts w:ascii="Arial Narrow" w:hAnsi="Arial Narrow" w:cs="Arial"/>
              </w:rPr>
            </w:pPr>
            <w:r>
              <w:rPr>
                <w:rFonts w:ascii="Arial Narrow" w:hAnsi="Arial Narrow" w:cs="Arial"/>
                <w:b/>
              </w:rPr>
              <w:t>7</w:t>
            </w:r>
            <w:r w:rsidRPr="00BB7C27">
              <w:rPr>
                <w:rFonts w:ascii="Arial Narrow" w:hAnsi="Arial Narrow" w:cs="Arial"/>
                <w:b/>
              </w:rPr>
              <w:t>º</w:t>
            </w:r>
            <w:r w:rsidRPr="00BB7C27">
              <w:rPr>
                <w:rFonts w:ascii="Arial Narrow" w:hAnsi="Arial Narrow" w:cs="Arial"/>
              </w:rPr>
              <w:t xml:space="preserve"> Que conoce y acepta las condiciones que establece la Ley Orgánica 3/2018 de 5 de diciembre de Protección de </w:t>
            </w:r>
            <w:proofErr w:type="gramStart"/>
            <w:r w:rsidRPr="00BB7C27">
              <w:rPr>
                <w:rFonts w:ascii="Arial Narrow" w:hAnsi="Arial Narrow" w:cs="Arial"/>
              </w:rPr>
              <w:t>Datos  Personales</w:t>
            </w:r>
            <w:proofErr w:type="gramEnd"/>
            <w:r w:rsidRPr="00BB7C27">
              <w:rPr>
                <w:rFonts w:ascii="Arial Narrow" w:hAnsi="Arial Narrow" w:cs="Arial"/>
              </w:rPr>
              <w:t xml:space="preserve"> y garantía de los derechos digitales.</w:t>
            </w:r>
          </w:p>
          <w:p w:rsidR="007B2813" w:rsidRPr="00BB7C27" w:rsidRDefault="007B2813" w:rsidP="007B2813">
            <w:pPr>
              <w:autoSpaceDE w:val="0"/>
              <w:autoSpaceDN w:val="0"/>
              <w:adjustRightInd w:val="0"/>
              <w:jc w:val="both"/>
              <w:rPr>
                <w:rFonts w:ascii="Arial Narrow" w:hAnsi="Arial Narrow" w:cs="Arial"/>
              </w:rPr>
            </w:pPr>
          </w:p>
        </w:tc>
      </w:tr>
    </w:tbl>
    <w:p w:rsidR="00586D18" w:rsidRDefault="00586D18" w:rsidP="00586D18">
      <w:pPr>
        <w:autoSpaceDE w:val="0"/>
        <w:adjustRightInd w:val="0"/>
        <w:ind w:left="360" w:right="290"/>
        <w:rPr>
          <w:rFonts w:ascii="Arial Narrow" w:hAnsi="Arial Narrow" w:cs="Arial"/>
          <w:b/>
          <w:noProof/>
          <w:sz w:val="18"/>
          <w:szCs w:val="18"/>
        </w:rPr>
      </w:pPr>
    </w:p>
    <w:p w:rsidR="00586D18" w:rsidRPr="00541404" w:rsidRDefault="00586D18" w:rsidP="00586D18">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586D18" w:rsidRPr="00541404" w:rsidRDefault="00586D18" w:rsidP="00586D18">
      <w:pPr>
        <w:autoSpaceDE w:val="0"/>
        <w:adjustRightInd w:val="0"/>
        <w:ind w:left="360" w:right="290"/>
        <w:jc w:val="center"/>
        <w:rPr>
          <w:rFonts w:ascii="Arial Narrow" w:hAnsi="Arial Narrow" w:cs="Arial"/>
          <w:noProof/>
          <w:sz w:val="18"/>
          <w:szCs w:val="18"/>
        </w:rPr>
      </w:pPr>
    </w:p>
    <w:p w:rsidR="00586D18" w:rsidRPr="004C3645" w:rsidRDefault="00586D18" w:rsidP="00586D18">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202</w:t>
      </w:r>
      <w:r w:rsidR="00781C56">
        <w:rPr>
          <w:rFonts w:ascii="Arial Narrow" w:hAnsi="Arial Narrow" w:cs="Arial"/>
          <w:b/>
          <w:noProof/>
          <w:sz w:val="18"/>
          <w:szCs w:val="18"/>
        </w:rPr>
        <w:t>3</w:t>
      </w:r>
      <w:r w:rsidRPr="004C3645">
        <w:rPr>
          <w:rFonts w:ascii="Arial Narrow" w:hAnsi="Arial Narrow" w:cs="Arial"/>
          <w:b/>
          <w:noProof/>
          <w:sz w:val="18"/>
          <w:szCs w:val="18"/>
        </w:rPr>
        <w:t>ko                                             (a)ren             a.</w:t>
      </w:r>
    </w:p>
    <w:p w:rsidR="00586D18" w:rsidRPr="00541404" w:rsidRDefault="00586D18" w:rsidP="00586D18">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 xml:space="preserve">En                 </w:t>
      </w:r>
      <w:r>
        <w:rPr>
          <w:rFonts w:ascii="Arial Narrow" w:hAnsi="Arial Narrow" w:cs="Arial"/>
          <w:noProof/>
          <w:sz w:val="18"/>
          <w:szCs w:val="18"/>
        </w:rPr>
        <w:t xml:space="preserve">     </w:t>
      </w:r>
      <w:r w:rsidRPr="00541404">
        <w:rPr>
          <w:rFonts w:ascii="Arial Narrow" w:hAnsi="Arial Narrow" w:cs="Arial"/>
          <w:noProof/>
          <w:sz w:val="18"/>
          <w:szCs w:val="18"/>
        </w:rPr>
        <w:t xml:space="preserve">                                                 , a            de                                               de 202</w:t>
      </w:r>
      <w:r w:rsidR="00781C56">
        <w:rPr>
          <w:rFonts w:ascii="Arial Narrow" w:hAnsi="Arial Narrow" w:cs="Arial"/>
          <w:noProof/>
          <w:sz w:val="18"/>
          <w:szCs w:val="18"/>
        </w:rPr>
        <w:t>3</w:t>
      </w:r>
      <w:r w:rsidRPr="00541404">
        <w:rPr>
          <w:rFonts w:ascii="Arial Narrow" w:hAnsi="Arial Narrow" w:cs="Arial"/>
          <w:noProof/>
          <w:sz w:val="18"/>
          <w:szCs w:val="18"/>
        </w:rPr>
        <w:t>.</w:t>
      </w:r>
    </w:p>
    <w:p w:rsidR="00BB7C27" w:rsidRDefault="00C31D2B" w:rsidP="00586D18">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Pr>
          <w:rFonts w:ascii="Arial Narrow" w:hAnsi="Arial Narrow"/>
        </w:rPr>
        <w:t>entitatearen</w:t>
      </w:r>
      <w:proofErr w:type="spellEnd"/>
      <w:r>
        <w:rPr>
          <w:rFonts w:ascii="Arial Narrow" w:hAnsi="Arial Narrow"/>
        </w:rPr>
        <w:t xml:space="preserve"> </w:t>
      </w:r>
      <w:proofErr w:type="spellStart"/>
      <w:proofErr w:type="gramStart"/>
      <w:r>
        <w:rPr>
          <w:rFonts w:ascii="Arial Narrow" w:hAnsi="Arial Narrow"/>
        </w:rPr>
        <w:t>zigilua</w:t>
      </w:r>
      <w:proofErr w:type="spellEnd"/>
      <w:r>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sello de la entidad</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481489">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CB5A99" w:rsidRPr="00D01D8A" w:rsidRDefault="00CB5A99" w:rsidP="00CB5A99">
    <w:pPr>
      <w:pStyle w:val="Piedepgina"/>
      <w:tabs>
        <w:tab w:val="clear" w:pos="4252"/>
        <w:tab w:val="clear" w:pos="8504"/>
        <w:tab w:val="right" w:pos="9781"/>
      </w:tabs>
      <w:ind w:right="-994"/>
      <w:jc w:val="both"/>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6432" behindDoc="0" locked="0" layoutInCell="1" allowOverlap="1" wp14:anchorId="083ED6B6" wp14:editId="6DBFC740">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2161"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0F38FE">
      <w:rPr>
        <w:rFonts w:ascii="Atlanta" w:hAnsi="Atlanta"/>
        <w:b/>
        <w:sz w:val="16"/>
        <w:szCs w:val="16"/>
      </w:rPr>
      <w:t>5. ERANSKINA – ARDURAPEKO ADIERAZPENA</w:t>
    </w:r>
    <w:r>
      <w:rPr>
        <w:rFonts w:ascii="Atlanta" w:hAnsi="Atlanta"/>
        <w:sz w:val="16"/>
        <w:szCs w:val="16"/>
      </w:rPr>
      <w:t xml:space="preserve"> / ANEXO 5 DECLARACIÓN </w:t>
    </w:r>
    <w:proofErr w:type="gramStart"/>
    <w:r>
      <w:rPr>
        <w:rFonts w:ascii="Atlanta" w:hAnsi="Atlanta"/>
        <w:sz w:val="16"/>
        <w:szCs w:val="16"/>
      </w:rPr>
      <w:t>RESPONSABLE</w:t>
    </w:r>
    <w:r w:rsidRPr="00C31D2B">
      <w:rPr>
        <w:rFonts w:ascii="Atlanta" w:hAnsi="Atlanta"/>
        <w:sz w:val="16"/>
        <w:szCs w:val="16"/>
      </w:rPr>
      <w:t xml:space="preserve">  -</w:t>
    </w:r>
    <w:proofErr w:type="gramEnd"/>
    <w:r w:rsidRPr="00C31D2B">
      <w:rPr>
        <w:rFonts w:ascii="Atlanta" w:hAnsi="Atlanta"/>
        <w:b/>
        <w:sz w:val="16"/>
        <w:szCs w:val="16"/>
      </w:rPr>
      <w:t xml:space="preserve"> BOZI HEZKUNTZA</w:t>
    </w:r>
    <w:r w:rsidRPr="00C31D2B">
      <w:rPr>
        <w:rFonts w:ascii="Atlanta" w:hAnsi="Atlanta"/>
        <w:sz w:val="16"/>
        <w:szCs w:val="16"/>
      </w:rPr>
      <w:t xml:space="preserve"> -</w:t>
    </w:r>
    <w:r>
      <w:rPr>
        <w:sz w:val="16"/>
        <w:szCs w:val="16"/>
      </w:rPr>
      <w:t xml:space="preserve"> </w:t>
    </w:r>
    <w:r w:rsidRPr="00D01D8A">
      <w:rPr>
        <w:sz w:val="16"/>
        <w:szCs w:val="16"/>
      </w:rPr>
      <w:tab/>
    </w:r>
    <w:r>
      <w:rPr>
        <w:rFonts w:ascii="Atlanta" w:hAnsi="Atlanta" w:cs="Arial"/>
        <w:b/>
        <w:sz w:val="16"/>
        <w:szCs w:val="16"/>
      </w:rPr>
      <w:t>KALITATEZKO ENPLEGUA</w:t>
    </w:r>
    <w:r w:rsidRPr="00D01D8A">
      <w:rPr>
        <w:rFonts w:ascii="Atlanta" w:hAnsi="Atlanta" w:cs="Arial"/>
        <w:b/>
        <w:sz w:val="16"/>
        <w:szCs w:val="16"/>
      </w:rPr>
      <w:t xml:space="preserve"> - 202</w:t>
    </w:r>
    <w:r>
      <w:rPr>
        <w:rFonts w:ascii="Atlanta" w:hAnsi="Atlanta" w:cs="Arial"/>
        <w:b/>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481489" w:rsidRPr="00D01D8A" w:rsidRDefault="00481489" w:rsidP="00C31D2B">
    <w:pPr>
      <w:pStyle w:val="Piedepgina"/>
      <w:tabs>
        <w:tab w:val="clear" w:pos="4252"/>
        <w:tab w:val="clear" w:pos="8504"/>
        <w:tab w:val="right" w:pos="9781"/>
      </w:tabs>
      <w:ind w:right="-994"/>
      <w:jc w:val="both"/>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0F38FE">
      <w:rPr>
        <w:rFonts w:ascii="Atlanta" w:hAnsi="Atlanta"/>
        <w:b/>
        <w:sz w:val="16"/>
        <w:szCs w:val="16"/>
      </w:rPr>
      <w:t>5. ERANSKINA – ARDURAPEKO ADIERAZPENA</w:t>
    </w:r>
    <w:r>
      <w:rPr>
        <w:rFonts w:ascii="Atlanta" w:hAnsi="Atlanta"/>
        <w:sz w:val="16"/>
        <w:szCs w:val="16"/>
      </w:rPr>
      <w:t xml:space="preserve"> / ANEXO 5 DECLARACIÓN </w:t>
    </w:r>
    <w:proofErr w:type="gramStart"/>
    <w:r>
      <w:rPr>
        <w:rFonts w:ascii="Atlanta" w:hAnsi="Atlanta"/>
        <w:sz w:val="16"/>
        <w:szCs w:val="16"/>
      </w:rPr>
      <w:t>RESPONSABLE</w:t>
    </w:r>
    <w:r w:rsidRPr="00C31D2B">
      <w:rPr>
        <w:rFonts w:ascii="Atlanta" w:hAnsi="Atlanta"/>
        <w:sz w:val="16"/>
        <w:szCs w:val="16"/>
      </w:rPr>
      <w:t xml:space="preserve"> </w:t>
    </w:r>
    <w:r w:rsidR="00C31D2B" w:rsidRPr="00C31D2B">
      <w:rPr>
        <w:rFonts w:ascii="Atlanta" w:hAnsi="Atlanta"/>
        <w:sz w:val="16"/>
        <w:szCs w:val="16"/>
      </w:rPr>
      <w:t xml:space="preserve"> -</w:t>
    </w:r>
    <w:proofErr w:type="gramEnd"/>
    <w:r w:rsidR="00C31D2B" w:rsidRPr="00C31D2B">
      <w:rPr>
        <w:rFonts w:ascii="Atlanta" w:hAnsi="Atlanta"/>
        <w:b/>
        <w:sz w:val="16"/>
        <w:szCs w:val="16"/>
      </w:rPr>
      <w:t xml:space="preserve"> BOZI HEZKUNTZA</w:t>
    </w:r>
    <w:r w:rsidR="00C31D2B" w:rsidRPr="00C31D2B">
      <w:rPr>
        <w:rFonts w:ascii="Atlanta" w:hAnsi="Atlanta"/>
        <w:sz w:val="16"/>
        <w:szCs w:val="16"/>
      </w:rPr>
      <w:t xml:space="preserve"> -</w:t>
    </w:r>
    <w:r w:rsidR="00C31D2B">
      <w:rPr>
        <w:sz w:val="16"/>
        <w:szCs w:val="16"/>
      </w:rPr>
      <w:t xml:space="preserve"> </w:t>
    </w:r>
    <w:r w:rsidRPr="00D01D8A">
      <w:rPr>
        <w:sz w:val="16"/>
        <w:szCs w:val="16"/>
      </w:rPr>
      <w:tab/>
    </w:r>
    <w:r w:rsidR="002726C9">
      <w:rPr>
        <w:rFonts w:ascii="Atlanta" w:hAnsi="Atlanta" w:cs="Arial"/>
        <w:b/>
        <w:sz w:val="16"/>
        <w:szCs w:val="16"/>
      </w:rPr>
      <w:t>KALITATEZKO ENPLEGUA</w:t>
    </w:r>
    <w:r w:rsidRPr="00D01D8A">
      <w:rPr>
        <w:rFonts w:ascii="Atlanta" w:hAnsi="Atlanta" w:cs="Arial"/>
        <w:b/>
        <w:sz w:val="16"/>
        <w:szCs w:val="16"/>
      </w:rPr>
      <w:t xml:space="preserve"> - 202</w:t>
    </w:r>
    <w:r w:rsidR="00EA0730">
      <w:rPr>
        <w:rFonts w:ascii="Atlanta" w:hAnsi="Atlanta" w:cs="Arial"/>
        <w:b/>
        <w:sz w:val="16"/>
        <w:szCs w:val="16"/>
      </w:rPr>
      <w:t>2</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5052"/>
    <w:rsid w:val="000A672B"/>
    <w:rsid w:val="000B7895"/>
    <w:rsid w:val="000D1120"/>
    <w:rsid w:val="000F38FE"/>
    <w:rsid w:val="0012161F"/>
    <w:rsid w:val="0012352F"/>
    <w:rsid w:val="00137570"/>
    <w:rsid w:val="00144BA5"/>
    <w:rsid w:val="00156CF8"/>
    <w:rsid w:val="0017059F"/>
    <w:rsid w:val="001836F8"/>
    <w:rsid w:val="00191582"/>
    <w:rsid w:val="00192414"/>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26C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70D95"/>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86D18"/>
    <w:rsid w:val="00597D09"/>
    <w:rsid w:val="005A22A1"/>
    <w:rsid w:val="005B18B5"/>
    <w:rsid w:val="005D1999"/>
    <w:rsid w:val="005D4568"/>
    <w:rsid w:val="005D60E5"/>
    <w:rsid w:val="005E56DD"/>
    <w:rsid w:val="006038EE"/>
    <w:rsid w:val="00612923"/>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60027"/>
    <w:rsid w:val="00760BCD"/>
    <w:rsid w:val="00767BEC"/>
    <w:rsid w:val="007732CC"/>
    <w:rsid w:val="007758C2"/>
    <w:rsid w:val="007808F7"/>
    <w:rsid w:val="00781C56"/>
    <w:rsid w:val="00787018"/>
    <w:rsid w:val="007B2813"/>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22053"/>
    <w:rsid w:val="00B52E95"/>
    <w:rsid w:val="00B659FB"/>
    <w:rsid w:val="00B67383"/>
    <w:rsid w:val="00B92A04"/>
    <w:rsid w:val="00BB7C27"/>
    <w:rsid w:val="00BF0FD6"/>
    <w:rsid w:val="00BF11FF"/>
    <w:rsid w:val="00BF351A"/>
    <w:rsid w:val="00C17EFC"/>
    <w:rsid w:val="00C22F38"/>
    <w:rsid w:val="00C315DF"/>
    <w:rsid w:val="00C31D2B"/>
    <w:rsid w:val="00C352CC"/>
    <w:rsid w:val="00C3650C"/>
    <w:rsid w:val="00C5498C"/>
    <w:rsid w:val="00C6167B"/>
    <w:rsid w:val="00C66BDA"/>
    <w:rsid w:val="00C74462"/>
    <w:rsid w:val="00C84544"/>
    <w:rsid w:val="00C953F0"/>
    <w:rsid w:val="00C97787"/>
    <w:rsid w:val="00CB5A99"/>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B4747"/>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A0730"/>
    <w:rsid w:val="00EB0D9C"/>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4:docId w14:val="1DA44C61"/>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FA6A7-8EF0-45E4-AC55-45917676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505</Words>
  <Characters>3324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GETE OLARRA, Coro</cp:lastModifiedBy>
  <cp:revision>9</cp:revision>
  <cp:lastPrinted>2023-01-25T10:29:00Z</cp:lastPrinted>
  <dcterms:created xsi:type="dcterms:W3CDTF">2022-04-07T08:14:00Z</dcterms:created>
  <dcterms:modified xsi:type="dcterms:W3CDTF">2023-01-25T11:07:00Z</dcterms:modified>
</cp:coreProperties>
</file>