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DE3B0A" w:rsidRPr="00384A4E" w:rsidRDefault="00DE3B0A" w:rsidP="00DE3B0A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6F07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DE3B0A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 </w:t>
    </w:r>
    <w:r w:rsidR="006F07D6">
      <w:rPr>
        <w:rFonts w:ascii="Atlanta" w:hAnsi="Atlanta"/>
        <w:sz w:val="18"/>
        <w:szCs w:val="18"/>
      </w:rPr>
      <w:t xml:space="preserve">                      </w:t>
    </w:r>
    <w:r w:rsidR="00DE3B0A" w:rsidRPr="00AD7926">
      <w:rPr>
        <w:sz w:val="16"/>
        <w:szCs w:val="16"/>
      </w:rPr>
      <w:tab/>
    </w:r>
    <w:r w:rsidR="002A194A">
      <w:rPr>
        <w:rFonts w:ascii="Atlanta" w:hAnsi="Atlanta" w:cs="Arial"/>
        <w:b/>
        <w:sz w:val="16"/>
        <w:szCs w:val="16"/>
      </w:rPr>
      <w:t>EZAGUTZA</w:t>
    </w:r>
    <w:r w:rsidR="00DE3B0A">
      <w:rPr>
        <w:sz w:val="16"/>
        <w:szCs w:val="16"/>
      </w:rPr>
      <w:t xml:space="preserve">                               </w:t>
    </w:r>
    <w:r w:rsidR="00DE3B0A">
      <w:rPr>
        <w:rFonts w:ascii="Atlanta" w:hAnsi="Atlanta" w:cs="Arial"/>
        <w:b/>
        <w:sz w:val="16"/>
        <w:szCs w:val="16"/>
      </w:rPr>
      <w:t>TRANTSIZIO EKOLOGIKOA</w:t>
    </w:r>
    <w:r w:rsidR="00DE3B0A" w:rsidRPr="00D01D8A">
      <w:rPr>
        <w:rFonts w:ascii="Atlanta" w:hAnsi="Atlanta" w:cs="Arial"/>
        <w:b/>
        <w:sz w:val="16"/>
        <w:szCs w:val="16"/>
      </w:rPr>
      <w:t xml:space="preserve"> - 202</w:t>
    </w:r>
    <w:r w:rsidR="00DE3B0A">
      <w:rPr>
        <w:rFonts w:ascii="Atlanta" w:hAnsi="Atlanta" w:cs="Arial"/>
        <w:b/>
        <w:sz w:val="16"/>
        <w:szCs w:val="16"/>
      </w:rPr>
      <w:t>2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A194A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E3B0A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14F421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7</cp:revision>
  <cp:lastPrinted>2021-03-15T10:31:00Z</cp:lastPrinted>
  <dcterms:created xsi:type="dcterms:W3CDTF">2022-04-07T10:19:00Z</dcterms:created>
  <dcterms:modified xsi:type="dcterms:W3CDTF">2023-02-06T11:38:00Z</dcterms:modified>
</cp:coreProperties>
</file>