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9" w:rsidRDefault="00363A99"/>
    <w:p w:rsidR="00363A99" w:rsidRDefault="00363A99"/>
    <w:tbl>
      <w:tblPr>
        <w:tblStyle w:val="Tablaconcuadrcula"/>
        <w:tblW w:w="10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4"/>
        <w:gridCol w:w="223"/>
        <w:gridCol w:w="678"/>
        <w:gridCol w:w="21"/>
        <w:gridCol w:w="302"/>
        <w:gridCol w:w="648"/>
        <w:gridCol w:w="2735"/>
        <w:gridCol w:w="56"/>
        <w:gridCol w:w="512"/>
        <w:gridCol w:w="1780"/>
        <w:gridCol w:w="721"/>
        <w:gridCol w:w="347"/>
        <w:gridCol w:w="1688"/>
        <w:gridCol w:w="241"/>
      </w:tblGrid>
      <w:tr w:rsidR="00BC66C0" w:rsidRPr="00C91D70" w:rsidTr="005C479C">
        <w:trPr>
          <w:trHeight w:val="388"/>
          <w:jc w:val="center"/>
        </w:trPr>
        <w:tc>
          <w:tcPr>
            <w:tcW w:w="10863" w:type="dxa"/>
            <w:gridSpan w:val="15"/>
            <w:tcBorders>
              <w:bottom w:val="single" w:sz="2" w:space="0" w:color="FFFFFF" w:themeColor="background1"/>
            </w:tcBorders>
          </w:tcPr>
          <w:p w:rsidR="00BC66C0" w:rsidRPr="00C91D70" w:rsidRDefault="00BC66C0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551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jaunak/andreak, adinez nagusiak,</w:t>
            </w:r>
          </w:p>
        </w:tc>
        <w:tc>
          <w:tcPr>
            <w:tcW w:w="227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BCF" w:rsidRPr="00C91D70" w:rsidTr="005C479C">
        <w:trPr>
          <w:trHeight w:val="284"/>
          <w:jc w:val="center"/>
        </w:trPr>
        <w:tc>
          <w:tcPr>
            <w:tcW w:w="181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A1BCF" w:rsidRPr="00C91D70" w:rsidRDefault="008A1BCF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</w:t>
            </w:r>
          </w:p>
        </w:tc>
        <w:tc>
          <w:tcPr>
            <w:tcW w:w="9051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A1BCF" w:rsidRPr="00C91D70" w:rsidRDefault="008A1BCF" w:rsidP="00BC66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183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903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60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e</w:t>
            </w:r>
            <w:r w:rsidRPr="00C91D70">
              <w:rPr>
                <w:rFonts w:ascii="Arial" w:hAnsi="Arial" w:cs="Arial"/>
                <w:sz w:val="20"/>
                <w:lang w:val="eu-ES"/>
              </w:rPr>
              <w:t>npresaren</w:t>
            </w:r>
            <w:r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19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21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87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61014B" w:rsidRPr="00C91D70" w:rsidTr="005C479C">
        <w:trPr>
          <w:trHeight w:val="284"/>
          <w:jc w:val="center"/>
        </w:trPr>
        <w:tc>
          <w:tcPr>
            <w:tcW w:w="10622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61014B" w:rsidRPr="00C91D70" w:rsidRDefault="0061014B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1014B" w:rsidRPr="00C91D70" w:rsidRDefault="0061014B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</w:tr>
      <w:tr w:rsidR="00BC66C0" w:rsidRPr="00C91D70" w:rsidTr="005C479C">
        <w:trPr>
          <w:trHeight w:val="284"/>
          <w:jc w:val="center"/>
        </w:trPr>
        <w:tc>
          <w:tcPr>
            <w:tcW w:w="1086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5C479C">
        <w:trPr>
          <w:trHeight w:val="117"/>
          <w:jc w:val="center"/>
        </w:trPr>
        <w:tc>
          <w:tcPr>
            <w:tcW w:w="10863" w:type="dxa"/>
            <w:gridSpan w:val="15"/>
            <w:shd w:val="clear" w:color="auto" w:fill="auto"/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319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BC66C0" w:rsidRPr="00C91D70" w:rsidRDefault="00BC66C0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10296" w:type="dxa"/>
            <w:gridSpan w:val="14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5C479C">
        <w:trPr>
          <w:trHeight w:val="626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F04C05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87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F04C05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291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</w:t>
            </w:r>
            <w:bookmarkStart w:id="0" w:name="_GoBack"/>
            <w:bookmarkEnd w:id="0"/>
            <w:r w:rsidRPr="000B286D">
              <w:rPr>
                <w:rFonts w:ascii="Arial" w:hAnsi="Arial" w:cs="Arial"/>
                <w:sz w:val="20"/>
              </w:rPr>
              <w:t>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329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934FA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jc w:val="center"/>
        </w:trPr>
        <w:tc>
          <w:tcPr>
            <w:tcW w:w="911" w:type="dxa"/>
            <w:gridSpan w:val="2"/>
            <w:shd w:val="clear" w:color="auto" w:fill="auto"/>
            <w:vAlign w:val="center"/>
          </w:tcPr>
          <w:p w:rsidR="00BC66C0" w:rsidRPr="00C91D70" w:rsidRDefault="00BC66C0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5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610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</w:tr>
      <w:tr w:rsidR="00BC66C0" w:rsidRPr="00C91D70" w:rsidTr="005C479C">
        <w:trPr>
          <w:trHeight w:val="360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BC66C0" w:rsidRPr="005C479C" w:rsidRDefault="005C479C" w:rsidP="005C479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5C479C" w:rsidRPr="00C91D70" w:rsidTr="005C479C">
        <w:trPr>
          <w:trHeight w:val="864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shd w:val="clear" w:color="auto" w:fill="auto"/>
              </w:tcPr>
              <w:p w:rsidR="005C479C" w:rsidRPr="00C91D70" w:rsidRDefault="00F419C5" w:rsidP="005C479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729" w:type="dxa"/>
            <w:gridSpan w:val="12"/>
            <w:shd w:val="clear" w:color="auto" w:fill="auto"/>
          </w:tcPr>
          <w:p w:rsidR="005C479C" w:rsidRPr="00C91D70" w:rsidRDefault="005C479C" w:rsidP="005C479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5C479C">
        <w:trPr>
          <w:trHeight w:val="341"/>
          <w:jc w:val="center"/>
        </w:trPr>
        <w:tc>
          <w:tcPr>
            <w:tcW w:w="10863" w:type="dxa"/>
            <w:gridSpan w:val="15"/>
            <w:tcBorders>
              <w:bottom w:val="single" w:sz="2" w:space="0" w:color="auto"/>
            </w:tcBorders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</w:tr>
      <w:tr w:rsidR="00BC66C0" w:rsidRPr="00C91D70" w:rsidTr="005C479C">
        <w:trPr>
          <w:trHeight w:val="533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8A1BCF" w:rsidRDefault="00BC66C0" w:rsidP="008A1BCF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</w:tc>
      </w:tr>
      <w:tr w:rsidR="00BC66C0" w:rsidRPr="00C91D70" w:rsidTr="005C479C">
        <w:trPr>
          <w:trHeight w:val="39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41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427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112"/>
          <w:jc w:val="center"/>
        </w:trPr>
        <w:tc>
          <w:tcPr>
            <w:tcW w:w="10863" w:type="dxa"/>
            <w:gridSpan w:val="15"/>
            <w:tcBorders>
              <w:top w:val="single" w:sz="2" w:space="0" w:color="auto"/>
            </w:tcBorders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5C479C">
        <w:trPr>
          <w:trHeight w:val="640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BC66C0" w:rsidRPr="00C91D70" w:rsidTr="005C479C">
        <w:trPr>
          <w:trHeight w:val="556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BC66C0" w:rsidRPr="00C91D70" w:rsidTr="005C479C">
        <w:trPr>
          <w:trHeight w:val="546"/>
          <w:jc w:val="center"/>
        </w:trPr>
        <w:tc>
          <w:tcPr>
            <w:tcW w:w="10863" w:type="dxa"/>
            <w:gridSpan w:val="15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8462"/>
      </w:tblGrid>
      <w:tr w:rsidR="006F37D2" w:rsidRPr="00C91D70" w:rsidTr="00BC66C0">
        <w:trPr>
          <w:trHeight w:val="515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BC66C0">
            <w:pPr>
              <w:pStyle w:val="Textbody"/>
              <w:ind w:left="-108" w:firstLine="108"/>
              <w:rPr>
                <w:rFonts w:ascii="Verdana" w:hAnsi="Verdana"/>
                <w:sz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6F37D2" w:rsidRPr="00BC66C0" w:rsidRDefault="008A1BCF" w:rsidP="00BC66C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1972945</wp:posOffset>
                </wp:positionH>
                <wp:positionV relativeFrom="paragraph">
                  <wp:posOffset>184786</wp:posOffset>
                </wp:positionV>
                <wp:extent cx="2171700" cy="685800"/>
                <wp:effectExtent l="0" t="0" r="19050" b="19050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85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5.35pt;margin-top:14.5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" adj="-11796480,,5400" path="m,l21600,r,21600l,21600,,xe" filled="f" strokecolor="#3465a4" strokeweight=".25pt">
                <v:stroke joinstyle="miter"/>
                <v:formulas/>
                <v:path arrowok="t" o:connecttype="custom" o:connectlocs="1085850,0;2171700,342900;1085850,685800;0,342900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F0DE1">
        <w:rPr>
          <w:rFonts w:ascii="Verdana" w:hAnsi="Verdana"/>
          <w:sz w:val="16"/>
          <w:szCs w:val="18"/>
        </w:rPr>
        <w:t>Sinadura</w:t>
      </w:r>
      <w:proofErr w:type="spellEnd"/>
    </w:p>
    <w:sectPr w:rsidR="006F37D2" w:rsidRPr="00BC66C0" w:rsidSect="00F04CB9">
      <w:headerReference w:type="default" r:id="rId7"/>
      <w:footerReference w:type="default" r:id="rId8"/>
      <w:pgSz w:w="11906" w:h="16838"/>
      <w:pgMar w:top="1135" w:right="735" w:bottom="851" w:left="868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B9" w:rsidRPr="0063081D" w:rsidRDefault="00F04CB9" w:rsidP="00F04CB9">
    <w:pPr>
      <w:pStyle w:val="Piedepgina"/>
      <w:tabs>
        <w:tab w:val="clear" w:pos="4252"/>
        <w:tab w:val="clear" w:pos="8504"/>
      </w:tabs>
      <w:ind w:right="7"/>
      <w:rPr>
        <w:rFonts w:ascii="Verdana" w:hAnsi="Verdana"/>
        <w:i/>
        <w:noProof/>
        <w:color w:val="0070C0"/>
        <w:sz w:val="18"/>
      </w:rPr>
    </w:pPr>
    <w:r w:rsidRPr="0063081D">
      <w:rPr>
        <w:rFonts w:ascii="Verdana" w:hAnsi="Verdana"/>
        <w:b/>
        <w:noProof/>
        <w:color w:val="0070C0"/>
        <w:sz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07EB2" wp14:editId="57493A72">
              <wp:simplePos x="0" y="0"/>
              <wp:positionH relativeFrom="column">
                <wp:posOffset>1270</wp:posOffset>
              </wp:positionH>
              <wp:positionV relativeFrom="paragraph">
                <wp:posOffset>-90805</wp:posOffset>
              </wp:positionV>
              <wp:extent cx="6477000" cy="0"/>
              <wp:effectExtent l="0" t="0" r="19050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76F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.15pt" to="510.1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" strokecolor="#0070c0"/>
          </w:pict>
        </mc:Fallback>
      </mc:AlternateContent>
    </w:r>
    <w:r w:rsidRPr="0063081D"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  <w:t xml:space="preserve">   BIDERAGARRITASUN–PLANA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99" w:rsidRDefault="00363A99" w:rsidP="00CC728C">
    <w:pPr>
      <w:pStyle w:val="Encabezado"/>
      <w:tabs>
        <w:tab w:val="clear" w:pos="4252"/>
        <w:tab w:val="clear" w:pos="8504"/>
      </w:tabs>
      <w:ind w:left="-224"/>
    </w:pPr>
    <w:r w:rsidRPr="00E7707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DDE5CE" wp14:editId="4DC5E10F">
          <wp:simplePos x="0" y="0"/>
          <wp:positionH relativeFrom="column">
            <wp:posOffset>-104775</wp:posOffset>
          </wp:positionH>
          <wp:positionV relativeFrom="paragraph">
            <wp:posOffset>-125095</wp:posOffset>
          </wp:positionV>
          <wp:extent cx="1574165" cy="727710"/>
          <wp:effectExtent l="0" t="0" r="6985" b="0"/>
          <wp:wrapSquare wrapText="bothSides"/>
          <wp:docPr id="5" name="Imagen 5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CC728C">
    <w:pPr>
      <w:pStyle w:val="Encabezado"/>
      <w:tabs>
        <w:tab w:val="clear" w:pos="4252"/>
        <w:tab w:val="clear" w:pos="8504"/>
      </w:tabs>
      <w:ind w:left="-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0B46B0"/>
    <w:rsid w:val="00117EA7"/>
    <w:rsid w:val="00137A5A"/>
    <w:rsid w:val="00224161"/>
    <w:rsid w:val="002458E4"/>
    <w:rsid w:val="0026733B"/>
    <w:rsid w:val="00280C63"/>
    <w:rsid w:val="002B358A"/>
    <w:rsid w:val="002C020F"/>
    <w:rsid w:val="00363A99"/>
    <w:rsid w:val="003A4597"/>
    <w:rsid w:val="003D46DB"/>
    <w:rsid w:val="00416864"/>
    <w:rsid w:val="004F0DE1"/>
    <w:rsid w:val="0057596D"/>
    <w:rsid w:val="005A48AA"/>
    <w:rsid w:val="005C479C"/>
    <w:rsid w:val="005E5F02"/>
    <w:rsid w:val="0061014B"/>
    <w:rsid w:val="00641069"/>
    <w:rsid w:val="006713B1"/>
    <w:rsid w:val="006F37D2"/>
    <w:rsid w:val="008059EC"/>
    <w:rsid w:val="008A1BCF"/>
    <w:rsid w:val="00A75346"/>
    <w:rsid w:val="00AD199F"/>
    <w:rsid w:val="00B17EDC"/>
    <w:rsid w:val="00B72CD9"/>
    <w:rsid w:val="00B8411F"/>
    <w:rsid w:val="00BC66C0"/>
    <w:rsid w:val="00C91D70"/>
    <w:rsid w:val="00CC728C"/>
    <w:rsid w:val="00D079C8"/>
    <w:rsid w:val="00D16B69"/>
    <w:rsid w:val="00D43439"/>
    <w:rsid w:val="00EC1AC9"/>
    <w:rsid w:val="00EF7A8E"/>
    <w:rsid w:val="00F04C05"/>
    <w:rsid w:val="00F04CB9"/>
    <w:rsid w:val="00F419C5"/>
    <w:rsid w:val="00F90191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14</cp:revision>
  <cp:lastPrinted>2022-06-21T10:45:00Z</cp:lastPrinted>
  <dcterms:created xsi:type="dcterms:W3CDTF">2022-06-21T13:05:00Z</dcterms:created>
  <dcterms:modified xsi:type="dcterms:W3CDTF">2023-02-13T10:17:00Z</dcterms:modified>
</cp:coreProperties>
</file>