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6FE" w:rsidRPr="004B6CCB" w:rsidRDefault="00D076FE" w:rsidP="00D076FE">
      <w:pPr>
        <w:jc w:val="center"/>
        <w:rPr>
          <w:rFonts w:ascii="Verdana" w:hAnsi="Verdana" w:cs="Arial"/>
          <w:b/>
          <w:szCs w:val="18"/>
        </w:rPr>
      </w:pPr>
      <w:r>
        <w:rPr>
          <w:rFonts w:ascii="Verdana" w:hAnsi="Verdana" w:cs="Arial"/>
          <w:sz w:val="18"/>
          <w:szCs w:val="18"/>
        </w:rPr>
        <w:tab/>
      </w:r>
      <w:r w:rsidRPr="00FB5750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DB4B4E" wp14:editId="31E49660">
                <wp:simplePos x="0" y="0"/>
                <wp:positionH relativeFrom="margin">
                  <wp:align>left</wp:align>
                </wp:positionH>
                <wp:positionV relativeFrom="paragraph">
                  <wp:posOffset>86066</wp:posOffset>
                </wp:positionV>
                <wp:extent cx="6096000" cy="971550"/>
                <wp:effectExtent l="0" t="0" r="19050" b="19050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971550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70070B" id="Rectángulo 12" o:spid="_x0000_s1026" style="position:absolute;margin-left:0;margin-top:6.8pt;width:480pt;height:76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" filled="f" strokecolor="#e7e6e6" strokeweight=".35281mm">
                <v:path arrowok="t"/>
                <v:textbox inset="0,0,0,0"/>
                <w10:wrap anchorx="margin"/>
              </v:rect>
            </w:pict>
          </mc:Fallback>
        </mc:AlternateContent>
      </w:r>
    </w:p>
    <w:p w:rsidR="00D076FE" w:rsidRPr="00723407" w:rsidRDefault="00D076FE" w:rsidP="00D076FE">
      <w:pPr>
        <w:tabs>
          <w:tab w:val="left" w:pos="2574"/>
        </w:tabs>
        <w:jc w:val="center"/>
        <w:rPr>
          <w:rFonts w:ascii="Verdana" w:hAnsi="Verdana" w:cs="Arial"/>
          <w:sz w:val="18"/>
          <w:szCs w:val="18"/>
        </w:rPr>
      </w:pPr>
      <w:r w:rsidRPr="00FB5750">
        <w:rPr>
          <w:rFonts w:ascii="Verdana" w:hAnsi="Verdana"/>
          <w:noProof/>
          <w:sz w:val="18"/>
        </w:rPr>
        <w:drawing>
          <wp:inline distT="0" distB="0" distL="0" distR="0" wp14:anchorId="2969ACB5" wp14:editId="56135F57">
            <wp:extent cx="3288919" cy="805218"/>
            <wp:effectExtent l="0" t="0" r="6985" b="0"/>
            <wp:docPr id="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919" cy="80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6FE" w:rsidRPr="00C5608B" w:rsidRDefault="00D076FE" w:rsidP="00D076FE">
      <w:pPr>
        <w:jc w:val="both"/>
        <w:rPr>
          <w:rFonts w:ascii="Verdana" w:hAnsi="Verdana" w:cs="Arial"/>
          <w:sz w:val="18"/>
          <w:szCs w:val="18"/>
        </w:rPr>
      </w:pPr>
    </w:p>
    <w:p w:rsidR="004E3A9A" w:rsidRDefault="004E3A9A" w:rsidP="001E63DB">
      <w:pPr>
        <w:jc w:val="center"/>
        <w:rPr>
          <w:rFonts w:ascii="Verdana" w:hAnsi="Verdana"/>
          <w:b/>
          <w:sz w:val="18"/>
          <w:szCs w:val="18"/>
          <w:lang w:val="es-ES_tradnl"/>
        </w:rPr>
      </w:pPr>
    </w:p>
    <w:p w:rsidR="00D076FE" w:rsidRDefault="00D076FE" w:rsidP="00D076FE">
      <w:pPr>
        <w:jc w:val="center"/>
        <w:rPr>
          <w:rFonts w:ascii="Arial" w:hAnsi="Arial" w:cs="Arial"/>
          <w:b/>
          <w:i/>
          <w:color w:val="000000"/>
          <w:lang w:val="eu-ES"/>
        </w:rPr>
      </w:pPr>
      <w:r>
        <w:rPr>
          <w:rFonts w:ascii="Arial" w:hAnsi="Arial" w:cs="Arial"/>
          <w:b/>
          <w:i/>
          <w:color w:val="000000"/>
          <w:lang w:val="eu-ES"/>
        </w:rPr>
        <w:t>“</w:t>
      </w:r>
      <w:r w:rsidRPr="0062505F">
        <w:rPr>
          <w:rFonts w:ascii="Arial" w:hAnsi="Arial" w:cs="Arial"/>
          <w:b/>
          <w:i/>
          <w:color w:val="000000"/>
          <w:lang w:val="eu-ES"/>
        </w:rPr>
        <w:t>ENPRESAK SORTU ETA GARATZEKO PROZESUA SUSTATZEKO PROGRAMA</w:t>
      </w:r>
      <w:r>
        <w:rPr>
          <w:rFonts w:ascii="Arial" w:hAnsi="Arial" w:cs="Arial"/>
          <w:b/>
          <w:i/>
          <w:color w:val="000000"/>
          <w:lang w:val="eu-ES"/>
        </w:rPr>
        <w:t>”.</w:t>
      </w:r>
    </w:p>
    <w:p w:rsidR="00D076FE" w:rsidRPr="00667ABE" w:rsidRDefault="00D076FE" w:rsidP="00D076FE">
      <w:pPr>
        <w:jc w:val="center"/>
        <w:rPr>
          <w:rFonts w:ascii="Verdana" w:hAnsi="Verdana"/>
          <w:b/>
          <w:i/>
          <w:sz w:val="18"/>
          <w:szCs w:val="18"/>
          <w:lang w:val="de-DE"/>
        </w:rPr>
      </w:pPr>
      <w:r w:rsidRPr="00667ABE">
        <w:rPr>
          <w:rFonts w:ascii="Verdana" w:hAnsi="Verdana"/>
          <w:b/>
          <w:sz w:val="18"/>
          <w:szCs w:val="18"/>
          <w:lang w:val="de-DE"/>
        </w:rPr>
        <w:t xml:space="preserve"> </w:t>
      </w:r>
      <w:r w:rsidR="00AC3379">
        <w:rPr>
          <w:rFonts w:ascii="Verdana" w:hAnsi="Verdana"/>
          <w:b/>
          <w:sz w:val="18"/>
          <w:szCs w:val="18"/>
          <w:lang w:val="de-DE"/>
        </w:rPr>
        <w:t>2023</w:t>
      </w:r>
      <w:r w:rsidRPr="00667ABE">
        <w:rPr>
          <w:rFonts w:ascii="Verdana" w:hAnsi="Verdana"/>
          <w:b/>
          <w:sz w:val="18"/>
          <w:szCs w:val="18"/>
          <w:lang w:val="de-DE"/>
        </w:rPr>
        <w:t>ko deialdia</w:t>
      </w:r>
    </w:p>
    <w:p w:rsidR="00D076FE" w:rsidRDefault="00D076FE" w:rsidP="00D076FE">
      <w:pPr>
        <w:jc w:val="center"/>
        <w:rPr>
          <w:rFonts w:ascii="Verdana" w:hAnsi="Verdana"/>
          <w:i/>
          <w:color w:val="808080"/>
          <w:sz w:val="18"/>
          <w:szCs w:val="18"/>
        </w:rPr>
      </w:pPr>
      <w:r w:rsidRPr="00667ABE">
        <w:rPr>
          <w:rFonts w:ascii="Verdana" w:hAnsi="Verdana"/>
          <w:i/>
          <w:color w:val="808080"/>
          <w:sz w:val="18"/>
          <w:szCs w:val="18"/>
        </w:rPr>
        <w:t>“</w:t>
      </w:r>
      <w:r w:rsidRPr="00F10A14">
        <w:rPr>
          <w:rFonts w:ascii="Verdana" w:hAnsi="Verdana"/>
          <w:i/>
          <w:color w:val="808080"/>
          <w:sz w:val="18"/>
          <w:szCs w:val="18"/>
        </w:rPr>
        <w:t>PROGRAMA PARA PROMOVER EL PROCESO DE CREACIÓN Y DESARROLLO EMPRESARIAL</w:t>
      </w:r>
      <w:r>
        <w:rPr>
          <w:rFonts w:ascii="Verdana" w:hAnsi="Verdana"/>
          <w:i/>
          <w:color w:val="808080"/>
          <w:sz w:val="18"/>
          <w:szCs w:val="18"/>
        </w:rPr>
        <w:t>”.</w:t>
      </w:r>
    </w:p>
    <w:p w:rsidR="00D076FE" w:rsidRDefault="00D076FE" w:rsidP="00D076FE">
      <w:pPr>
        <w:jc w:val="center"/>
        <w:rPr>
          <w:rFonts w:ascii="Verdana" w:hAnsi="Verdana"/>
          <w:i/>
          <w:color w:val="808080"/>
          <w:sz w:val="18"/>
          <w:szCs w:val="18"/>
        </w:rPr>
      </w:pPr>
      <w:r>
        <w:rPr>
          <w:rFonts w:ascii="Verdana" w:hAnsi="Verdana"/>
          <w:i/>
          <w:color w:val="808080"/>
          <w:sz w:val="18"/>
          <w:szCs w:val="18"/>
        </w:rPr>
        <w:t>C</w:t>
      </w:r>
      <w:r w:rsidRPr="00667ABE">
        <w:rPr>
          <w:rFonts w:ascii="Verdana" w:hAnsi="Verdana"/>
          <w:i/>
          <w:color w:val="808080"/>
          <w:sz w:val="18"/>
          <w:szCs w:val="18"/>
        </w:rPr>
        <w:t xml:space="preserve">onvocatoria </w:t>
      </w:r>
      <w:r w:rsidR="00AC3379">
        <w:rPr>
          <w:rFonts w:ascii="Verdana" w:hAnsi="Verdana"/>
          <w:i/>
          <w:color w:val="808080"/>
          <w:sz w:val="18"/>
          <w:szCs w:val="18"/>
        </w:rPr>
        <w:t>2023</w:t>
      </w:r>
    </w:p>
    <w:p w:rsidR="00D076FE" w:rsidRDefault="00D076FE" w:rsidP="00D076FE">
      <w:pPr>
        <w:jc w:val="center"/>
        <w:rPr>
          <w:rFonts w:ascii="Verdana" w:hAnsi="Verdana"/>
          <w:i/>
          <w:color w:val="808080"/>
          <w:sz w:val="18"/>
          <w:szCs w:val="18"/>
        </w:rPr>
      </w:pPr>
    </w:p>
    <w:p w:rsidR="00572F08" w:rsidRDefault="00572F08" w:rsidP="001E63DB">
      <w:pPr>
        <w:jc w:val="center"/>
        <w:rPr>
          <w:rFonts w:ascii="Verdana" w:hAnsi="Verdana"/>
          <w:b/>
          <w:sz w:val="18"/>
          <w:szCs w:val="18"/>
          <w:lang w:val="es-ES_tradnl"/>
        </w:rPr>
      </w:pPr>
      <w:r>
        <w:rPr>
          <w:rFonts w:ascii="Verdana" w:hAnsi="Verdana"/>
          <w:b/>
          <w:sz w:val="18"/>
          <w:szCs w:val="18"/>
          <w:lang w:val="es-ES_tradnl"/>
        </w:rPr>
        <w:t>KOSTUEN FROGAGIRIEN AITORPENA</w:t>
      </w:r>
    </w:p>
    <w:p w:rsidR="009D4141" w:rsidRDefault="00572F08" w:rsidP="00D076FE">
      <w:pPr>
        <w:jc w:val="center"/>
        <w:rPr>
          <w:rFonts w:ascii="Verdana" w:hAnsi="Verdana"/>
          <w:i/>
          <w:color w:val="808080"/>
          <w:sz w:val="18"/>
          <w:szCs w:val="18"/>
        </w:rPr>
      </w:pPr>
      <w:r w:rsidRPr="00D076FE">
        <w:rPr>
          <w:rFonts w:ascii="Verdana" w:hAnsi="Verdana"/>
          <w:i/>
          <w:color w:val="808080"/>
          <w:sz w:val="18"/>
          <w:szCs w:val="18"/>
        </w:rPr>
        <w:t>DECLARACIÓN DE JUSTIFICANTES DE COSTES</w:t>
      </w:r>
    </w:p>
    <w:p w:rsidR="00D076FE" w:rsidRDefault="00D076FE" w:rsidP="00D076FE">
      <w:pPr>
        <w:jc w:val="center"/>
        <w:rPr>
          <w:rFonts w:ascii="Verdana" w:hAnsi="Verdana"/>
          <w:sz w:val="18"/>
          <w:szCs w:val="18"/>
        </w:rPr>
      </w:pPr>
    </w:p>
    <w:p w:rsidR="009D4141" w:rsidRDefault="009D4141" w:rsidP="009D4141">
      <w:pPr>
        <w:autoSpaceDE w:val="0"/>
        <w:autoSpaceDN w:val="0"/>
        <w:adjustRightInd w:val="0"/>
        <w:jc w:val="center"/>
        <w:rPr>
          <w:rFonts w:ascii="Verdana" w:hAnsi="Verdana"/>
          <w:b/>
          <w:sz w:val="18"/>
          <w:szCs w:val="18"/>
        </w:rPr>
      </w:pPr>
    </w:p>
    <w:tbl>
      <w:tblPr>
        <w:tblW w:w="960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5"/>
        <w:gridCol w:w="295"/>
        <w:gridCol w:w="464"/>
        <w:gridCol w:w="605"/>
        <w:gridCol w:w="4055"/>
        <w:gridCol w:w="527"/>
        <w:gridCol w:w="2784"/>
      </w:tblGrid>
      <w:tr w:rsidR="00D076FE" w:rsidRPr="00787580" w:rsidTr="00873B96">
        <w:trPr>
          <w:cantSplit/>
          <w:trHeight w:val="397"/>
          <w:jc w:val="center"/>
        </w:trPr>
        <w:tc>
          <w:tcPr>
            <w:tcW w:w="1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D076FE" w:rsidRPr="00163D87" w:rsidRDefault="00D076FE" w:rsidP="00873B96">
            <w:pPr>
              <w:pStyle w:val="Standard"/>
              <w:widowControl w:val="0"/>
              <w:ind w:left="-12" w:firstLine="12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B066A8">
              <w:rPr>
                <w:rFonts w:ascii="Verdana" w:hAnsi="Verdana" w:cs="Arial"/>
                <w:b/>
                <w:sz w:val="18"/>
                <w:szCs w:val="18"/>
              </w:rPr>
              <w:t>Deklaratzailea</w:t>
            </w:r>
            <w:proofErr w:type="spellEnd"/>
            <w:r w:rsidRPr="00163D87">
              <w:rPr>
                <w:rFonts w:ascii="Verdana" w:hAnsi="Verdana"/>
                <w:i/>
                <w:color w:val="808080"/>
                <w:sz w:val="18"/>
                <w:szCs w:val="18"/>
              </w:rPr>
              <w:t xml:space="preserve"> Declarante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D076FE" w:rsidRPr="00163D87" w:rsidRDefault="00D076FE" w:rsidP="00873B96">
            <w:pPr>
              <w:pStyle w:val="Standard"/>
              <w:widowControl w:val="0"/>
              <w:rPr>
                <w:rFonts w:ascii="Verdana" w:hAnsi="Verdana" w:cs="Arial"/>
                <w:caps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D076FE" w:rsidRPr="00163D87" w:rsidRDefault="00D076FE" w:rsidP="00873B96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Verdana" w:hAnsi="Verdana"/>
                <w:sz w:val="18"/>
                <w:szCs w:val="18"/>
              </w:rPr>
            </w:pPr>
            <w:r w:rsidRPr="00163D87">
              <w:rPr>
                <w:rFonts w:ascii="Verdana" w:hAnsi="Verdana" w:cs="Arial"/>
                <w:b/>
                <w:sz w:val="18"/>
                <w:szCs w:val="18"/>
              </w:rPr>
              <w:t>NA</w:t>
            </w:r>
            <w:r w:rsidR="00AC3379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Pr="00163D87">
              <w:rPr>
                <w:rFonts w:ascii="Verdana" w:hAnsi="Verdana"/>
                <w:i/>
                <w:color w:val="808080"/>
                <w:sz w:val="18"/>
                <w:szCs w:val="18"/>
              </w:rPr>
              <w:t>DNI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D076FE" w:rsidRPr="00787580" w:rsidRDefault="00D076FE" w:rsidP="00873B96">
            <w:pPr>
              <w:pStyle w:val="Standard"/>
              <w:widowControl w:val="0"/>
              <w:rPr>
                <w:rFonts w:ascii="Verdana" w:hAnsi="Verdana" w:cs="Arial"/>
                <w:caps/>
                <w:sz w:val="18"/>
                <w:szCs w:val="18"/>
              </w:rPr>
            </w:pPr>
          </w:p>
        </w:tc>
      </w:tr>
      <w:tr w:rsidR="00D076FE" w:rsidRPr="00163D87" w:rsidTr="00873B96">
        <w:trPr>
          <w:cantSplit/>
          <w:trHeight w:val="37"/>
          <w:jc w:val="center"/>
        </w:trPr>
        <w:tc>
          <w:tcPr>
            <w:tcW w:w="956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D076FE" w:rsidRPr="00163D87" w:rsidRDefault="00D076FE" w:rsidP="00873B96">
            <w:pPr>
              <w:pStyle w:val="Standard"/>
              <w:widowControl w:val="0"/>
              <w:rPr>
                <w:rFonts w:ascii="Verdana" w:hAnsi="Verdana"/>
                <w:sz w:val="8"/>
                <w:szCs w:val="18"/>
              </w:rPr>
            </w:pPr>
          </w:p>
        </w:tc>
      </w:tr>
      <w:tr w:rsidR="00D076FE" w:rsidRPr="00163D87" w:rsidTr="00873B96">
        <w:trPr>
          <w:cantSplit/>
          <w:trHeight w:val="397"/>
          <w:jc w:val="center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D076FE" w:rsidRPr="00163D87" w:rsidRDefault="00D076FE" w:rsidP="00873B96">
            <w:pPr>
              <w:pStyle w:val="Standard"/>
              <w:widowControl w:val="0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163D87">
              <w:rPr>
                <w:rFonts w:ascii="Verdana" w:hAnsi="Verdana" w:cs="Arial"/>
                <w:b/>
                <w:sz w:val="18"/>
                <w:szCs w:val="18"/>
              </w:rPr>
              <w:t>Kargua</w:t>
            </w:r>
            <w:proofErr w:type="spellEnd"/>
            <w:r w:rsidR="00AC3379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Pr="00163D87">
              <w:rPr>
                <w:rFonts w:ascii="Verdana" w:hAnsi="Verdana"/>
                <w:i/>
                <w:color w:val="808080"/>
                <w:sz w:val="18"/>
                <w:szCs w:val="18"/>
              </w:rPr>
              <w:t>Cargo</w:t>
            </w:r>
          </w:p>
        </w:tc>
        <w:tc>
          <w:tcPr>
            <w:tcW w:w="8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D076FE" w:rsidRPr="00163D87" w:rsidRDefault="00D076FE" w:rsidP="00873B96">
            <w:pPr>
              <w:pStyle w:val="Standard"/>
              <w:widowControl w:val="0"/>
              <w:rPr>
                <w:rFonts w:ascii="Verdana" w:hAnsi="Verdana"/>
                <w:caps/>
                <w:sz w:val="18"/>
                <w:szCs w:val="18"/>
              </w:rPr>
            </w:pPr>
          </w:p>
        </w:tc>
      </w:tr>
      <w:tr w:rsidR="00D076FE" w:rsidRPr="00163D87" w:rsidTr="00873B96">
        <w:trPr>
          <w:cantSplit/>
          <w:trHeight w:val="60"/>
          <w:jc w:val="center"/>
        </w:trPr>
        <w:tc>
          <w:tcPr>
            <w:tcW w:w="956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D076FE" w:rsidRPr="00163D87" w:rsidRDefault="00D076FE" w:rsidP="00873B96">
            <w:pPr>
              <w:pStyle w:val="Standard"/>
              <w:widowControl w:val="0"/>
              <w:rPr>
                <w:rFonts w:ascii="Verdana" w:hAnsi="Verdana"/>
                <w:sz w:val="8"/>
                <w:szCs w:val="18"/>
              </w:rPr>
            </w:pPr>
          </w:p>
        </w:tc>
      </w:tr>
      <w:tr w:rsidR="00D076FE" w:rsidRPr="00163D87" w:rsidTr="00873B96">
        <w:trPr>
          <w:cantSplit/>
          <w:trHeight w:val="397"/>
          <w:jc w:val="center"/>
        </w:trPr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D076FE" w:rsidRPr="00163D87" w:rsidRDefault="00D076FE" w:rsidP="00873B96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163D87">
              <w:rPr>
                <w:rFonts w:ascii="Verdana" w:hAnsi="Verdana" w:cs="Arial"/>
                <w:b/>
                <w:sz w:val="18"/>
                <w:szCs w:val="18"/>
              </w:rPr>
              <w:t>Entitatea</w:t>
            </w:r>
            <w:proofErr w:type="spellEnd"/>
            <w:r w:rsidR="00AC3379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Pr="00163D87">
              <w:rPr>
                <w:rFonts w:ascii="Verdana" w:hAnsi="Verdana"/>
                <w:i/>
                <w:color w:val="808080"/>
                <w:sz w:val="18"/>
                <w:szCs w:val="18"/>
              </w:rPr>
              <w:t>Entidad</w:t>
            </w:r>
          </w:p>
        </w:tc>
        <w:tc>
          <w:tcPr>
            <w:tcW w:w="5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D076FE" w:rsidRPr="00163D87" w:rsidRDefault="00D076FE" w:rsidP="00873B96">
            <w:pPr>
              <w:pStyle w:val="Standard"/>
              <w:widowControl w:val="0"/>
              <w:rPr>
                <w:rFonts w:ascii="Verdana" w:hAnsi="Verdana"/>
                <w:caps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D076FE" w:rsidRPr="00163D87" w:rsidRDefault="00D076FE" w:rsidP="00873B96">
            <w:pPr>
              <w:pStyle w:val="Standard"/>
              <w:widowControl w:val="0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163D87">
              <w:rPr>
                <w:rFonts w:ascii="Verdana" w:hAnsi="Verdana" w:cs="Arial"/>
                <w:b/>
                <w:sz w:val="18"/>
                <w:szCs w:val="18"/>
              </w:rPr>
              <w:t>IFZ</w:t>
            </w:r>
            <w:proofErr w:type="spellEnd"/>
            <w:r w:rsidR="00AC3379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163D87">
              <w:rPr>
                <w:rFonts w:ascii="Verdana" w:hAnsi="Verdana"/>
                <w:i/>
                <w:color w:val="808080"/>
                <w:sz w:val="18"/>
                <w:szCs w:val="18"/>
              </w:rPr>
              <w:t>NIF</w:t>
            </w:r>
            <w:proofErr w:type="spellEnd"/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D076FE" w:rsidRPr="00163D87" w:rsidRDefault="00D076FE" w:rsidP="00873B96">
            <w:pPr>
              <w:pStyle w:val="Standard"/>
              <w:widowControl w:val="0"/>
              <w:rPr>
                <w:rFonts w:ascii="Verdana" w:hAnsi="Verdana"/>
                <w:caps/>
                <w:sz w:val="18"/>
                <w:szCs w:val="18"/>
              </w:rPr>
            </w:pPr>
          </w:p>
        </w:tc>
      </w:tr>
      <w:tr w:rsidR="00D076FE" w:rsidRPr="00163D87" w:rsidTr="00D076FE">
        <w:trPr>
          <w:cantSplit/>
          <w:trHeight w:val="37"/>
          <w:jc w:val="center"/>
        </w:trPr>
        <w:tc>
          <w:tcPr>
            <w:tcW w:w="956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D076FE" w:rsidRPr="00163D87" w:rsidRDefault="00D076FE" w:rsidP="00873B96">
            <w:pPr>
              <w:pStyle w:val="Standard"/>
              <w:widowControl w:val="0"/>
              <w:rPr>
                <w:rFonts w:ascii="Verdana" w:hAnsi="Verdana" w:cs="Arial"/>
                <w:b/>
                <w:sz w:val="8"/>
                <w:szCs w:val="18"/>
              </w:rPr>
            </w:pPr>
          </w:p>
        </w:tc>
      </w:tr>
      <w:tr w:rsidR="00D076FE" w:rsidRPr="00163D87" w:rsidTr="00873B96">
        <w:trPr>
          <w:cantSplit/>
          <w:trHeight w:val="567"/>
          <w:jc w:val="center"/>
        </w:trPr>
        <w:tc>
          <w:tcPr>
            <w:tcW w:w="2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F216D" w:rsidRDefault="00FF216D" w:rsidP="00873B96">
            <w:pPr>
              <w:pStyle w:val="Standard"/>
              <w:widowControl w:val="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Proiektuaren</w:t>
            </w:r>
            <w:proofErr w:type="spellEnd"/>
            <w:r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izena</w:t>
            </w:r>
            <w:proofErr w:type="spellEnd"/>
          </w:p>
          <w:p w:rsidR="00D076FE" w:rsidRPr="00163D87" w:rsidRDefault="00D076FE" w:rsidP="00873B96">
            <w:pPr>
              <w:pStyle w:val="Standard"/>
              <w:widowControl w:val="0"/>
              <w:rPr>
                <w:rFonts w:ascii="Verdana" w:hAnsi="Verdana"/>
                <w:sz w:val="18"/>
                <w:szCs w:val="18"/>
              </w:rPr>
            </w:pPr>
            <w:r w:rsidRPr="00163D87">
              <w:rPr>
                <w:rFonts w:ascii="Verdana" w:hAnsi="Verdana"/>
                <w:i/>
                <w:color w:val="808080"/>
                <w:sz w:val="18"/>
                <w:szCs w:val="18"/>
              </w:rPr>
              <w:t>Nombre del proyecto</w:t>
            </w:r>
          </w:p>
        </w:tc>
        <w:tc>
          <w:tcPr>
            <w:tcW w:w="7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D076FE" w:rsidRPr="00163D87" w:rsidRDefault="00D076FE" w:rsidP="00873B96">
            <w:pPr>
              <w:pStyle w:val="Standard"/>
              <w:widowControl w:val="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E310BF" w:rsidRDefault="00E310BF" w:rsidP="009D4141">
      <w:pPr>
        <w:autoSpaceDE w:val="0"/>
        <w:autoSpaceDN w:val="0"/>
        <w:adjustRightInd w:val="0"/>
        <w:jc w:val="center"/>
        <w:rPr>
          <w:rFonts w:ascii="Verdana" w:hAnsi="Verdana"/>
          <w:b/>
          <w:sz w:val="18"/>
          <w:szCs w:val="18"/>
        </w:rPr>
      </w:pPr>
    </w:p>
    <w:p w:rsidR="00565B1A" w:rsidRPr="006D75B2" w:rsidRDefault="00565B1A">
      <w:pPr>
        <w:jc w:val="both"/>
        <w:rPr>
          <w:rFonts w:ascii="Verdana" w:hAnsi="Verdana"/>
          <w:sz w:val="18"/>
          <w:szCs w:val="18"/>
        </w:rPr>
      </w:pPr>
    </w:p>
    <w:tbl>
      <w:tblPr>
        <w:tblW w:w="9543" w:type="dxa"/>
        <w:jc w:val="center"/>
        <w:tblLook w:val="01E0" w:firstRow="1" w:lastRow="1" w:firstColumn="1" w:lastColumn="1" w:noHBand="0" w:noVBand="0"/>
      </w:tblPr>
      <w:tblGrid>
        <w:gridCol w:w="4736"/>
        <w:gridCol w:w="236"/>
        <w:gridCol w:w="4571"/>
      </w:tblGrid>
      <w:tr w:rsidR="00565B1A" w:rsidRPr="009D4141" w:rsidTr="00D076FE">
        <w:trPr>
          <w:jc w:val="center"/>
        </w:trPr>
        <w:tc>
          <w:tcPr>
            <w:tcW w:w="4736" w:type="dxa"/>
          </w:tcPr>
          <w:p w:rsidR="00565B1A" w:rsidRPr="009D4141" w:rsidRDefault="00565B1A" w:rsidP="00D076FE">
            <w:pPr>
              <w:ind w:right="-545"/>
              <w:jc w:val="both"/>
              <w:rPr>
                <w:rFonts w:ascii="Verdana" w:hAnsi="Verdana"/>
                <w:sz w:val="18"/>
                <w:szCs w:val="18"/>
                <w:lang w:val="eu-ES"/>
              </w:rPr>
            </w:pPr>
            <w:r w:rsidRPr="009D4141">
              <w:rPr>
                <w:rFonts w:ascii="Verdana" w:hAnsi="Verdana"/>
                <w:b/>
                <w:sz w:val="18"/>
                <w:szCs w:val="18"/>
                <w:lang w:val="eu-ES"/>
              </w:rPr>
              <w:t xml:space="preserve">AITORTZEN DU </w:t>
            </w:r>
            <w:r w:rsidRPr="009D4141">
              <w:rPr>
                <w:rFonts w:ascii="Verdana" w:hAnsi="Verdana"/>
                <w:sz w:val="18"/>
                <w:szCs w:val="18"/>
                <w:lang w:val="eu-ES"/>
              </w:rPr>
              <w:t>lagundutako proiektua aurrera er</w:t>
            </w:r>
            <w:r w:rsidR="00D7708C" w:rsidRPr="009D4141">
              <w:rPr>
                <w:rFonts w:ascii="Verdana" w:hAnsi="Verdana"/>
                <w:sz w:val="18"/>
                <w:szCs w:val="18"/>
                <w:lang w:val="eu-ES"/>
              </w:rPr>
              <w:t>amateko egindako kos</w:t>
            </w:r>
            <w:r w:rsidR="00B4299A" w:rsidRPr="009D4141">
              <w:rPr>
                <w:rFonts w:ascii="Verdana" w:hAnsi="Verdana"/>
                <w:sz w:val="18"/>
                <w:szCs w:val="18"/>
                <w:lang w:val="eu-ES"/>
              </w:rPr>
              <w:t>tuen froga</w:t>
            </w:r>
            <w:r w:rsidR="00D7708C" w:rsidRPr="009D4141">
              <w:rPr>
                <w:rFonts w:ascii="Verdana" w:hAnsi="Verdana"/>
                <w:sz w:val="18"/>
                <w:szCs w:val="18"/>
                <w:lang w:val="eu-ES"/>
              </w:rPr>
              <w:t>giri guztiak,</w:t>
            </w:r>
            <w:r w:rsidRPr="009D4141">
              <w:rPr>
                <w:rFonts w:ascii="Verdana" w:hAnsi="Verdana"/>
                <w:sz w:val="18"/>
                <w:szCs w:val="18"/>
                <w:lang w:val="eu-ES"/>
              </w:rPr>
              <w:t xml:space="preserve"> eta jarduerak ekarritako kostuengatik egindako ordainketenak, bat datozela </w:t>
            </w:r>
            <w:r w:rsidR="00F51D6F">
              <w:rPr>
                <w:rFonts w:ascii="Verdana" w:hAnsi="Verdana"/>
                <w:sz w:val="18"/>
                <w:szCs w:val="18"/>
                <w:lang w:val="eu-ES"/>
              </w:rPr>
              <w:t>en</w:t>
            </w:r>
            <w:r w:rsidR="000E7C36">
              <w:rPr>
                <w:rFonts w:ascii="Verdana" w:hAnsi="Verdana"/>
                <w:sz w:val="18"/>
                <w:szCs w:val="18"/>
                <w:lang w:val="eu-ES"/>
              </w:rPr>
              <w:t>titate</w:t>
            </w:r>
            <w:r w:rsidRPr="009D4141">
              <w:rPr>
                <w:rFonts w:ascii="Verdana" w:hAnsi="Verdana"/>
                <w:sz w:val="18"/>
                <w:szCs w:val="18"/>
                <w:lang w:val="eu-ES"/>
              </w:rPr>
              <w:t>ak bere esku dituen jatorrizko agiriekin</w:t>
            </w:r>
            <w:r w:rsidR="00572F08">
              <w:rPr>
                <w:rFonts w:ascii="Verdana" w:hAnsi="Verdana"/>
                <w:sz w:val="18"/>
                <w:szCs w:val="18"/>
                <w:lang w:val="eu-ES"/>
              </w:rPr>
              <w:t>.</w:t>
            </w:r>
          </w:p>
          <w:p w:rsidR="00565B1A" w:rsidRPr="009D4141" w:rsidRDefault="00565B1A" w:rsidP="00D076FE">
            <w:pPr>
              <w:ind w:right="-545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6" w:type="dxa"/>
          </w:tcPr>
          <w:p w:rsidR="00565B1A" w:rsidRPr="009D4141" w:rsidRDefault="00565B1A" w:rsidP="00D076FE">
            <w:pPr>
              <w:ind w:right="-545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71" w:type="dxa"/>
          </w:tcPr>
          <w:p w:rsidR="00565B1A" w:rsidRPr="00572F08" w:rsidRDefault="00565B1A" w:rsidP="00D076FE">
            <w:pPr>
              <w:ind w:right="44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572F08">
              <w:rPr>
                <w:rFonts w:ascii="Verdana" w:hAnsi="Verdana"/>
                <w:b/>
                <w:i/>
                <w:sz w:val="18"/>
                <w:szCs w:val="18"/>
                <w:lang w:val="eu-ES"/>
              </w:rPr>
              <w:t xml:space="preserve">DECLARA </w:t>
            </w:r>
            <w:r w:rsidRPr="00572F08">
              <w:rPr>
                <w:rFonts w:ascii="Verdana" w:hAnsi="Verdana"/>
                <w:i/>
                <w:sz w:val="18"/>
                <w:szCs w:val="18"/>
              </w:rPr>
              <w:t>que todos los justificantes de coste</w:t>
            </w:r>
            <w:r w:rsidR="00B4299A" w:rsidRPr="00572F08">
              <w:rPr>
                <w:rFonts w:ascii="Verdana" w:hAnsi="Verdana"/>
                <w:i/>
                <w:sz w:val="18"/>
                <w:szCs w:val="18"/>
              </w:rPr>
              <w:t>s</w:t>
            </w:r>
            <w:r w:rsidRPr="00572F08">
              <w:rPr>
                <w:rFonts w:ascii="Verdana" w:hAnsi="Verdana"/>
                <w:i/>
                <w:sz w:val="18"/>
                <w:szCs w:val="18"/>
              </w:rPr>
              <w:t xml:space="preserve"> relacionados con el desarrollo del proyecto subvencionado así como de</w:t>
            </w:r>
            <w:r w:rsidR="008B28D9" w:rsidRPr="00572F08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Pr="00572F08">
              <w:rPr>
                <w:rFonts w:ascii="Verdana" w:hAnsi="Verdana"/>
                <w:i/>
                <w:sz w:val="18"/>
                <w:szCs w:val="18"/>
              </w:rPr>
              <w:t xml:space="preserve">los pagos realizados por los costes incurridos se corresponden con los originales que obran en poder de la </w:t>
            </w:r>
            <w:r w:rsidR="000E7C36">
              <w:rPr>
                <w:rFonts w:ascii="Verdana" w:hAnsi="Verdana"/>
                <w:i/>
                <w:sz w:val="18"/>
                <w:szCs w:val="18"/>
              </w:rPr>
              <w:t>entidad</w:t>
            </w:r>
            <w:r w:rsidRPr="00572F08">
              <w:rPr>
                <w:rFonts w:ascii="Verdana" w:hAnsi="Verdana"/>
                <w:i/>
                <w:sz w:val="18"/>
                <w:szCs w:val="18"/>
              </w:rPr>
              <w:t>.</w:t>
            </w:r>
          </w:p>
        </w:tc>
      </w:tr>
    </w:tbl>
    <w:p w:rsidR="00565B1A" w:rsidRDefault="00565B1A">
      <w:pPr>
        <w:jc w:val="both"/>
        <w:rPr>
          <w:rFonts w:ascii="Verdana" w:hAnsi="Verdana"/>
          <w:sz w:val="18"/>
          <w:szCs w:val="18"/>
        </w:rPr>
      </w:pPr>
    </w:p>
    <w:p w:rsidR="00D076FE" w:rsidRDefault="00D076FE">
      <w:pPr>
        <w:jc w:val="both"/>
        <w:rPr>
          <w:rFonts w:ascii="Verdana" w:hAnsi="Verdana"/>
          <w:sz w:val="18"/>
          <w:szCs w:val="18"/>
        </w:rPr>
      </w:pPr>
    </w:p>
    <w:p w:rsidR="00D076FE" w:rsidRDefault="00D076FE">
      <w:pPr>
        <w:jc w:val="both"/>
        <w:rPr>
          <w:rFonts w:ascii="Verdana" w:hAnsi="Verdana"/>
          <w:sz w:val="18"/>
          <w:szCs w:val="18"/>
        </w:rPr>
      </w:pPr>
    </w:p>
    <w:p w:rsidR="00D076FE" w:rsidRDefault="00D076FE">
      <w:pPr>
        <w:jc w:val="both"/>
        <w:rPr>
          <w:rFonts w:ascii="Verdana" w:hAnsi="Verdana"/>
          <w:sz w:val="18"/>
          <w:szCs w:val="18"/>
        </w:rPr>
      </w:pPr>
    </w:p>
    <w:p w:rsidR="00D076FE" w:rsidRDefault="00D076FE">
      <w:pPr>
        <w:jc w:val="both"/>
        <w:rPr>
          <w:rFonts w:ascii="Verdana" w:hAnsi="Verdana"/>
          <w:sz w:val="18"/>
          <w:szCs w:val="18"/>
        </w:rPr>
      </w:pPr>
    </w:p>
    <w:p w:rsidR="00D076FE" w:rsidRDefault="00D076FE">
      <w:pPr>
        <w:jc w:val="both"/>
        <w:rPr>
          <w:rFonts w:ascii="Verdana" w:hAnsi="Verdana"/>
          <w:sz w:val="18"/>
          <w:szCs w:val="18"/>
        </w:rPr>
      </w:pPr>
    </w:p>
    <w:p w:rsidR="00D076FE" w:rsidRDefault="00D076FE">
      <w:pPr>
        <w:jc w:val="both"/>
        <w:rPr>
          <w:rFonts w:ascii="Verdana" w:hAnsi="Verdana"/>
          <w:sz w:val="18"/>
          <w:szCs w:val="18"/>
        </w:rPr>
      </w:pPr>
    </w:p>
    <w:p w:rsidR="00D076FE" w:rsidRDefault="00D076FE">
      <w:pPr>
        <w:jc w:val="both"/>
        <w:rPr>
          <w:rFonts w:ascii="Verdana" w:hAnsi="Verdana"/>
          <w:sz w:val="18"/>
          <w:szCs w:val="18"/>
        </w:rPr>
      </w:pPr>
    </w:p>
    <w:p w:rsidR="00D076FE" w:rsidRDefault="00D076FE">
      <w:pPr>
        <w:jc w:val="both"/>
        <w:rPr>
          <w:rFonts w:ascii="Verdana" w:hAnsi="Verdana"/>
          <w:sz w:val="18"/>
          <w:szCs w:val="18"/>
        </w:rPr>
      </w:pPr>
      <w:bookmarkStart w:id="0" w:name="_GoBack"/>
      <w:bookmarkEnd w:id="0"/>
    </w:p>
    <w:p w:rsidR="00D076FE" w:rsidRDefault="00D076FE">
      <w:pPr>
        <w:jc w:val="both"/>
        <w:rPr>
          <w:rFonts w:ascii="Verdana" w:hAnsi="Verdana"/>
          <w:sz w:val="18"/>
          <w:szCs w:val="18"/>
        </w:rPr>
      </w:pPr>
    </w:p>
    <w:p w:rsidR="00D076FE" w:rsidRDefault="00D076FE">
      <w:pPr>
        <w:jc w:val="both"/>
        <w:rPr>
          <w:rFonts w:ascii="Verdana" w:hAnsi="Verdana"/>
          <w:sz w:val="18"/>
          <w:szCs w:val="18"/>
        </w:rPr>
      </w:pPr>
    </w:p>
    <w:p w:rsidR="00D076FE" w:rsidRDefault="00D076FE">
      <w:pPr>
        <w:jc w:val="both"/>
        <w:rPr>
          <w:rFonts w:ascii="Verdana" w:hAnsi="Verdana"/>
          <w:sz w:val="18"/>
          <w:szCs w:val="18"/>
        </w:rPr>
      </w:pPr>
    </w:p>
    <w:p w:rsidR="00D076FE" w:rsidRDefault="00D076FE">
      <w:pPr>
        <w:jc w:val="both"/>
        <w:rPr>
          <w:rFonts w:ascii="Verdana" w:hAnsi="Verdana"/>
          <w:sz w:val="18"/>
          <w:szCs w:val="18"/>
        </w:rPr>
      </w:pPr>
    </w:p>
    <w:p w:rsidR="00D076FE" w:rsidRDefault="00D076FE">
      <w:pPr>
        <w:jc w:val="both"/>
        <w:rPr>
          <w:rFonts w:ascii="Verdana" w:hAnsi="Verdana"/>
          <w:sz w:val="18"/>
          <w:szCs w:val="18"/>
        </w:rPr>
      </w:pPr>
    </w:p>
    <w:p w:rsidR="00D076FE" w:rsidRDefault="00D076FE">
      <w:pPr>
        <w:jc w:val="both"/>
        <w:rPr>
          <w:rFonts w:ascii="Verdana" w:hAnsi="Verdana"/>
          <w:sz w:val="18"/>
          <w:szCs w:val="18"/>
        </w:rPr>
      </w:pPr>
    </w:p>
    <w:p w:rsidR="00D076FE" w:rsidRDefault="00D076FE">
      <w:pPr>
        <w:jc w:val="both"/>
        <w:rPr>
          <w:rFonts w:ascii="Verdana" w:hAnsi="Verdana"/>
          <w:sz w:val="18"/>
          <w:szCs w:val="18"/>
        </w:rPr>
      </w:pPr>
    </w:p>
    <w:p w:rsidR="00D076FE" w:rsidRDefault="00D076FE">
      <w:pPr>
        <w:jc w:val="both"/>
        <w:rPr>
          <w:rFonts w:ascii="Verdana" w:hAnsi="Verdana"/>
          <w:sz w:val="18"/>
          <w:szCs w:val="18"/>
        </w:rPr>
      </w:pPr>
    </w:p>
    <w:p w:rsidR="00D076FE" w:rsidRPr="006D75B2" w:rsidRDefault="00D076FE">
      <w:pPr>
        <w:jc w:val="both"/>
        <w:rPr>
          <w:rFonts w:ascii="Verdana" w:hAnsi="Verdana"/>
          <w:sz w:val="18"/>
          <w:szCs w:val="18"/>
        </w:rPr>
      </w:pPr>
    </w:p>
    <w:tbl>
      <w:tblPr>
        <w:tblW w:w="943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7600"/>
      </w:tblGrid>
      <w:tr w:rsidR="00D076FE" w:rsidRPr="00163D87" w:rsidTr="00873B96">
        <w:trPr>
          <w:trHeight w:val="475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6FE" w:rsidRDefault="00D076FE" w:rsidP="00873B96">
            <w:pPr>
              <w:pStyle w:val="Textbody"/>
              <w:ind w:left="-108" w:firstLine="108"/>
              <w:rPr>
                <w:rFonts w:ascii="Verdana" w:hAnsi="Verdana"/>
                <w:sz w:val="18"/>
                <w:szCs w:val="18"/>
              </w:rPr>
            </w:pPr>
            <w:bookmarkStart w:id="1" w:name="OLE_LINK1"/>
            <w:proofErr w:type="spellStart"/>
            <w:r w:rsidRPr="00163D87">
              <w:rPr>
                <w:rFonts w:ascii="Verdana" w:hAnsi="Verdana"/>
                <w:sz w:val="18"/>
                <w:szCs w:val="18"/>
              </w:rPr>
              <w:t>Lekua</w:t>
            </w:r>
            <w:proofErr w:type="spellEnd"/>
            <w:r w:rsidRPr="00163D87">
              <w:rPr>
                <w:rFonts w:ascii="Verdana" w:hAnsi="Verdana"/>
                <w:sz w:val="18"/>
                <w:szCs w:val="18"/>
              </w:rPr>
              <w:t xml:space="preserve"> eta data</w:t>
            </w:r>
          </w:p>
          <w:p w:rsidR="00D076FE" w:rsidRPr="00163D87" w:rsidRDefault="00D076FE" w:rsidP="00873B96">
            <w:pPr>
              <w:pStyle w:val="Textbody"/>
              <w:ind w:left="-108" w:firstLine="108"/>
              <w:rPr>
                <w:rFonts w:ascii="Verdana" w:hAnsi="Verdana"/>
                <w:sz w:val="18"/>
                <w:szCs w:val="18"/>
              </w:rPr>
            </w:pPr>
            <w:r w:rsidRPr="00163D87">
              <w:rPr>
                <w:rFonts w:ascii="Verdana" w:eastAsia="Times New Roman" w:hAnsi="Verdana" w:cs="Times New Roman"/>
                <w:b w:val="0"/>
                <w:i/>
                <w:color w:val="808080"/>
                <w:sz w:val="18"/>
                <w:szCs w:val="18"/>
              </w:rPr>
              <w:t>Lugar y fecha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6FE" w:rsidRPr="00163D87" w:rsidRDefault="00D076FE" w:rsidP="00873B96">
            <w:pPr>
              <w:pStyle w:val="Textbody"/>
              <w:ind w:right="707"/>
              <w:rPr>
                <w:rFonts w:ascii="Verdana" w:hAnsi="Verdana"/>
                <w:sz w:val="18"/>
                <w:szCs w:val="18"/>
              </w:rPr>
            </w:pPr>
          </w:p>
        </w:tc>
      </w:tr>
      <w:bookmarkEnd w:id="1"/>
    </w:tbl>
    <w:p w:rsidR="00391AC7" w:rsidRPr="006D75B2" w:rsidRDefault="00391AC7">
      <w:pPr>
        <w:rPr>
          <w:rFonts w:ascii="Verdana" w:hAnsi="Verdana"/>
          <w:sz w:val="18"/>
          <w:szCs w:val="18"/>
        </w:rPr>
      </w:pPr>
    </w:p>
    <w:p w:rsidR="00D076FE" w:rsidRDefault="00D076FE" w:rsidP="00D076FE">
      <w:pPr>
        <w:pStyle w:val="Textbody"/>
        <w:ind w:right="707"/>
        <w:jc w:val="center"/>
        <w:rPr>
          <w:rFonts w:ascii="Verdana" w:hAnsi="Verdana"/>
          <w:sz w:val="18"/>
          <w:szCs w:val="18"/>
        </w:rPr>
      </w:pPr>
    </w:p>
    <w:p w:rsidR="00D076FE" w:rsidRDefault="00D076FE" w:rsidP="00D076FE">
      <w:pPr>
        <w:pStyle w:val="Textbody"/>
        <w:ind w:right="707"/>
        <w:jc w:val="center"/>
        <w:rPr>
          <w:rFonts w:ascii="Verdana" w:hAnsi="Verdana"/>
          <w:sz w:val="18"/>
          <w:szCs w:val="18"/>
        </w:rPr>
      </w:pPr>
      <w:proofErr w:type="spellStart"/>
      <w:r w:rsidRPr="00163D87">
        <w:rPr>
          <w:rFonts w:ascii="Verdana" w:hAnsi="Verdana"/>
          <w:sz w:val="18"/>
          <w:szCs w:val="18"/>
        </w:rPr>
        <w:t>Sinadura</w:t>
      </w:r>
      <w:proofErr w:type="spellEnd"/>
      <w:r w:rsidRPr="00163D87">
        <w:rPr>
          <w:rFonts w:ascii="Verdana" w:hAnsi="Verdana"/>
          <w:sz w:val="18"/>
          <w:szCs w:val="18"/>
        </w:rPr>
        <w:t xml:space="preserve"> eta </w:t>
      </w:r>
      <w:proofErr w:type="spellStart"/>
      <w:r w:rsidRPr="00163D87">
        <w:rPr>
          <w:rFonts w:ascii="Verdana" w:hAnsi="Verdana"/>
          <w:sz w:val="18"/>
          <w:szCs w:val="18"/>
        </w:rPr>
        <w:t>entitatearen</w:t>
      </w:r>
      <w:proofErr w:type="spellEnd"/>
      <w:r w:rsidRPr="00163D87">
        <w:rPr>
          <w:rFonts w:ascii="Verdana" w:hAnsi="Verdana"/>
          <w:sz w:val="18"/>
          <w:szCs w:val="18"/>
        </w:rPr>
        <w:t xml:space="preserve"> </w:t>
      </w:r>
      <w:proofErr w:type="spellStart"/>
      <w:r w:rsidRPr="00163D87">
        <w:rPr>
          <w:rFonts w:ascii="Verdana" w:hAnsi="Verdana"/>
          <w:sz w:val="18"/>
          <w:szCs w:val="18"/>
        </w:rPr>
        <w:t>Zigilua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</w:p>
    <w:p w:rsidR="00D076FE" w:rsidRPr="00163D87" w:rsidRDefault="00D076FE" w:rsidP="00D076FE">
      <w:pPr>
        <w:pStyle w:val="Textbody"/>
        <w:ind w:right="707"/>
        <w:jc w:val="center"/>
        <w:rPr>
          <w:rFonts w:ascii="Verdana" w:hAnsi="Verdana"/>
          <w:sz w:val="18"/>
          <w:szCs w:val="18"/>
        </w:rPr>
      </w:pPr>
      <w:r w:rsidRPr="00163D87">
        <w:rPr>
          <w:rFonts w:ascii="Verdana" w:eastAsia="Times New Roman" w:hAnsi="Verdana" w:cs="Times New Roman"/>
          <w:b w:val="0"/>
          <w:i/>
          <w:color w:val="808080"/>
          <w:sz w:val="18"/>
          <w:szCs w:val="18"/>
        </w:rPr>
        <w:t>Firma y Sello de la entidad</w:t>
      </w:r>
    </w:p>
    <w:p w:rsidR="00D076FE" w:rsidRPr="00163D87" w:rsidRDefault="00D076FE" w:rsidP="00D076FE">
      <w:pPr>
        <w:pStyle w:val="Textbody"/>
        <w:ind w:right="707"/>
        <w:jc w:val="center"/>
        <w:rPr>
          <w:rFonts w:ascii="Verdana" w:hAnsi="Verdana"/>
          <w:sz w:val="18"/>
          <w:szCs w:val="18"/>
        </w:rPr>
      </w:pPr>
      <w:r w:rsidRPr="00163D87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2487AE" wp14:editId="6175FF04">
                <wp:simplePos x="0" y="0"/>
                <wp:positionH relativeFrom="column">
                  <wp:posOffset>1867410</wp:posOffset>
                </wp:positionH>
                <wp:positionV relativeFrom="paragraph">
                  <wp:posOffset>95250</wp:posOffset>
                </wp:positionV>
                <wp:extent cx="2516505" cy="981075"/>
                <wp:effectExtent l="0" t="0" r="17145" b="2857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98107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D076FE" w:rsidRDefault="00D076FE" w:rsidP="00D076FE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2487AE" id="Forma2" o:spid="_x0000_s1026" style="position:absolute;left:0;text-align:left;margin-left:147.05pt;margin-top:7.5pt;width:198.1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" adj="-11796480,,5400" path="m,l21600,r,21600l,21600,,xe" strokecolor="#3465a4" strokeweight=".25pt">
                <v:stroke joinstyle="miter"/>
                <v:formulas/>
                <v:path arrowok="t" o:connecttype="custom" o:connectlocs="1258253,0;2516505,490538;1258253,981075;0,490538" o:connectangles="270,0,90,180" textboxrect="0,0,21600,21600"/>
                <v:textbox inset=".48994mm,.48994mm,.48994mm,.48994mm">
                  <w:txbxContent>
                    <w:p w:rsidR="00D076FE" w:rsidRDefault="00D076FE" w:rsidP="00D076FE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076FE" w:rsidRPr="0026299A" w:rsidRDefault="00D076FE" w:rsidP="00D076FE">
      <w:pPr>
        <w:jc w:val="both"/>
        <w:rPr>
          <w:rFonts w:ascii="Verdana" w:hAnsi="Verdana"/>
          <w:sz w:val="18"/>
          <w:szCs w:val="18"/>
        </w:rPr>
      </w:pPr>
    </w:p>
    <w:p w:rsidR="00391AC7" w:rsidRPr="006D75B2" w:rsidRDefault="00391AC7">
      <w:pPr>
        <w:pStyle w:val="Ttulo3"/>
        <w:rPr>
          <w:rFonts w:ascii="Verdana" w:hAnsi="Verdana"/>
          <w:i w:val="0"/>
          <w:sz w:val="18"/>
          <w:szCs w:val="18"/>
        </w:rPr>
      </w:pPr>
    </w:p>
    <w:sectPr w:rsidR="00391AC7" w:rsidRPr="006D75B2" w:rsidSect="00D076FE">
      <w:footerReference w:type="default" r:id="rId8"/>
      <w:pgSz w:w="11906" w:h="16838"/>
      <w:pgMar w:top="851" w:right="623" w:bottom="1134" w:left="105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7C8" w:rsidRDefault="006E67C8">
      <w:r>
        <w:separator/>
      </w:r>
    </w:p>
  </w:endnote>
  <w:endnote w:type="continuationSeparator" w:id="0">
    <w:p w:rsidR="006E67C8" w:rsidRDefault="006E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423" w:rsidRDefault="00AC3379" w:rsidP="00851423">
    <w:pPr>
      <w:pStyle w:val="Piedepgina"/>
      <w:pBdr>
        <w:top w:val="single" w:sz="4" w:space="1" w:color="auto"/>
      </w:pBdr>
      <w:tabs>
        <w:tab w:val="clear" w:pos="4252"/>
        <w:tab w:val="clear" w:pos="8504"/>
      </w:tabs>
      <w:ind w:right="1"/>
    </w:pPr>
    <w:r>
      <w:t>2023</w:t>
    </w:r>
    <w:r w:rsidR="00D076FE">
      <w:t xml:space="preserve"> – 7. </w:t>
    </w:r>
    <w:proofErr w:type="spellStart"/>
    <w:r w:rsidR="00D076FE">
      <w:t>Eranskina</w:t>
    </w:r>
    <w:proofErr w:type="spellEnd"/>
    <w:r>
      <w:t xml:space="preserve"> </w:t>
    </w:r>
    <w:r w:rsidR="00D076FE">
      <w:t xml:space="preserve">                             </w:t>
    </w:r>
    <w:r w:rsidR="00851423">
      <w:rPr>
        <w:lang w:val="eu-ES"/>
      </w:rPr>
      <w:t xml:space="preserve">KOSTUEN FROGAGIRIEN AITORPENA           </w:t>
    </w:r>
    <w:r w:rsidR="00D076FE">
      <w:rPr>
        <w:lang w:val="eu-ES"/>
      </w:rPr>
      <w:t xml:space="preserve">      </w:t>
    </w:r>
    <w:r w:rsidR="00851423">
      <w:rPr>
        <w:lang w:val="eu-ES"/>
      </w:rPr>
      <w:t xml:space="preserve"> </w:t>
    </w:r>
    <w:r w:rsidR="00D076FE">
      <w:rPr>
        <w:lang w:val="eu-ES"/>
      </w:rPr>
      <w:t xml:space="preserve">      </w:t>
    </w:r>
    <w:r w:rsidR="00851423">
      <w:rPr>
        <w:lang w:val="eu-ES"/>
      </w:rPr>
      <w:t xml:space="preserve"> </w:t>
    </w:r>
    <w:r w:rsidR="00D076FE">
      <w:rPr>
        <w:lang w:val="eu-ES"/>
      </w:rPr>
      <w:t xml:space="preserve">      </w:t>
    </w:r>
    <w:r w:rsidR="00851423">
      <w:rPr>
        <w:lang w:val="eu-ES"/>
      </w:rPr>
      <w:t>AMAIERA – Elebiduna</w:t>
    </w:r>
  </w:p>
  <w:p w:rsidR="00851423" w:rsidRDefault="00851423" w:rsidP="00851423">
    <w:pPr>
      <w:pStyle w:val="Piedepgina"/>
    </w:pPr>
  </w:p>
  <w:p w:rsidR="002467E3" w:rsidRDefault="002467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7C8" w:rsidRDefault="006E67C8">
      <w:r>
        <w:separator/>
      </w:r>
    </w:p>
  </w:footnote>
  <w:footnote w:type="continuationSeparator" w:id="0">
    <w:p w:rsidR="006E67C8" w:rsidRDefault="006E6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C7"/>
    <w:rsid w:val="0001188B"/>
    <w:rsid w:val="00042270"/>
    <w:rsid w:val="0006544B"/>
    <w:rsid w:val="00092063"/>
    <w:rsid w:val="000C2A6F"/>
    <w:rsid w:val="000E7C36"/>
    <w:rsid w:val="00132F9B"/>
    <w:rsid w:val="001D5AB8"/>
    <w:rsid w:val="001E5F00"/>
    <w:rsid w:val="001E63DB"/>
    <w:rsid w:val="00207A92"/>
    <w:rsid w:val="002321A3"/>
    <w:rsid w:val="002467E3"/>
    <w:rsid w:val="002567E3"/>
    <w:rsid w:val="00276B18"/>
    <w:rsid w:val="002A11E8"/>
    <w:rsid w:val="002A7A21"/>
    <w:rsid w:val="002C3D36"/>
    <w:rsid w:val="002E1D17"/>
    <w:rsid w:val="002E6B34"/>
    <w:rsid w:val="002F7744"/>
    <w:rsid w:val="0032487D"/>
    <w:rsid w:val="00391AC7"/>
    <w:rsid w:val="0041353F"/>
    <w:rsid w:val="004200B7"/>
    <w:rsid w:val="004215C0"/>
    <w:rsid w:val="00441614"/>
    <w:rsid w:val="00442329"/>
    <w:rsid w:val="004767D3"/>
    <w:rsid w:val="004E0797"/>
    <w:rsid w:val="004E3A9A"/>
    <w:rsid w:val="00511838"/>
    <w:rsid w:val="005303DC"/>
    <w:rsid w:val="00565B1A"/>
    <w:rsid w:val="00572F08"/>
    <w:rsid w:val="005B1530"/>
    <w:rsid w:val="005B70AA"/>
    <w:rsid w:val="005C2085"/>
    <w:rsid w:val="006D75B2"/>
    <w:rsid w:val="006E67C8"/>
    <w:rsid w:val="00734392"/>
    <w:rsid w:val="0077476A"/>
    <w:rsid w:val="007865FB"/>
    <w:rsid w:val="0083384F"/>
    <w:rsid w:val="008459C7"/>
    <w:rsid w:val="00851423"/>
    <w:rsid w:val="0085230F"/>
    <w:rsid w:val="008607DA"/>
    <w:rsid w:val="008B28D9"/>
    <w:rsid w:val="00916289"/>
    <w:rsid w:val="009C0EF3"/>
    <w:rsid w:val="009C1195"/>
    <w:rsid w:val="009C6141"/>
    <w:rsid w:val="009D4141"/>
    <w:rsid w:val="00A2742D"/>
    <w:rsid w:val="00A30CA7"/>
    <w:rsid w:val="00AC0A80"/>
    <w:rsid w:val="00AC3379"/>
    <w:rsid w:val="00AE3E95"/>
    <w:rsid w:val="00B4299A"/>
    <w:rsid w:val="00B622B2"/>
    <w:rsid w:val="00C27219"/>
    <w:rsid w:val="00C45917"/>
    <w:rsid w:val="00C54B30"/>
    <w:rsid w:val="00C908AB"/>
    <w:rsid w:val="00C93B09"/>
    <w:rsid w:val="00CC44F1"/>
    <w:rsid w:val="00CE0E8F"/>
    <w:rsid w:val="00D076FE"/>
    <w:rsid w:val="00D17082"/>
    <w:rsid w:val="00D21128"/>
    <w:rsid w:val="00D40798"/>
    <w:rsid w:val="00D415B7"/>
    <w:rsid w:val="00D7708C"/>
    <w:rsid w:val="00D7790D"/>
    <w:rsid w:val="00DC4B5C"/>
    <w:rsid w:val="00DF0882"/>
    <w:rsid w:val="00E01A90"/>
    <w:rsid w:val="00E310BF"/>
    <w:rsid w:val="00E87AC0"/>
    <w:rsid w:val="00E95B57"/>
    <w:rsid w:val="00EA03F2"/>
    <w:rsid w:val="00ED2D22"/>
    <w:rsid w:val="00F1253F"/>
    <w:rsid w:val="00F51D6F"/>
    <w:rsid w:val="00F864EC"/>
    <w:rsid w:val="00F91921"/>
    <w:rsid w:val="00FF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7FEFF7B0-D359-41C7-9FF3-93AA66CA5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565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rsid w:val="009D4141"/>
  </w:style>
  <w:style w:type="paragraph" w:styleId="Textodeglobo">
    <w:name w:val="Balloon Text"/>
    <w:basedOn w:val="Normal"/>
    <w:link w:val="TextodegloboCar"/>
    <w:rsid w:val="009D414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D4141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572F08"/>
    <w:rPr>
      <w:color w:val="808080"/>
    </w:rPr>
  </w:style>
  <w:style w:type="paragraph" w:customStyle="1" w:styleId="Textbody">
    <w:name w:val="Text body"/>
    <w:basedOn w:val="Normal"/>
    <w:rsid w:val="00D076FE"/>
    <w:pPr>
      <w:suppressAutoHyphens/>
      <w:autoSpaceDN w:val="0"/>
      <w:textAlignment w:val="baseline"/>
    </w:pPr>
    <w:rPr>
      <w:rFonts w:ascii="Arial" w:eastAsia="Arial" w:hAnsi="Arial" w:cs="Arial"/>
      <w:b/>
    </w:rPr>
  </w:style>
  <w:style w:type="character" w:customStyle="1" w:styleId="EncabezadoCar">
    <w:name w:val="Encabezado Car"/>
    <w:basedOn w:val="Fuentedeprrafopredeter"/>
    <w:link w:val="Encabezado"/>
    <w:rsid w:val="00D076FE"/>
  </w:style>
  <w:style w:type="paragraph" w:customStyle="1" w:styleId="Standard">
    <w:name w:val="Standard"/>
    <w:rsid w:val="00D076FE"/>
    <w:pPr>
      <w:suppressAutoHyphens/>
      <w:autoSpaceDN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825</Characters>
  <Application>Microsoft Office Word</Application>
  <DocSecurity>0</DocSecurity>
  <Lines>6</Lines>
  <Paragraphs>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3" baseType="lpstr">
      <vt:lpstr>EZAGUTZA GARAIAN ENPLEGUA SORTU ETA BILATZEKO GAITASUNA SUSTATZEKO PROGRAMA (Gipuzkoako Foru Aldundiaren dekretua)</vt:lpstr>
      <vt:lpstr>        </vt:lpstr>
      <vt:lpstr>EZAGUTZA GARAIAN ENPLEGUA SORTU ETA BILATZEKO GAITASUNA SUSTATZEKO PROGRAMA (Gipuzkoako Foru Aldundiaren dekretua)</vt:lpstr>
    </vt:vector>
  </TitlesOfParts>
  <Company>ERROTIK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creator>Mikel Etxabe</dc:creator>
  <cp:lastModifiedBy>MANTEROLA LOIGORRI, Juan Manuel</cp:lastModifiedBy>
  <cp:revision>2</cp:revision>
  <cp:lastPrinted>2002-11-26T09:33:00Z</cp:lastPrinted>
  <dcterms:created xsi:type="dcterms:W3CDTF">2023-08-29T12:46:00Z</dcterms:created>
  <dcterms:modified xsi:type="dcterms:W3CDTF">2023-08-29T12:46:00Z</dcterms:modified>
</cp:coreProperties>
</file>