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D" w:rsidRDefault="0001338D" w:rsidP="0001338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01338D" w:rsidRPr="00667ABE" w:rsidRDefault="0001338D" w:rsidP="0001338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01338D" w:rsidRDefault="0001338D" w:rsidP="0001338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01338D" w:rsidRDefault="0001338D" w:rsidP="0001338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>
        <w:rPr>
          <w:rFonts w:ascii="Verdana" w:hAnsi="Verdana"/>
          <w:i/>
          <w:color w:val="808080"/>
          <w:sz w:val="18"/>
          <w:szCs w:val="18"/>
        </w:rPr>
        <w:t>4</w:t>
      </w:r>
    </w:p>
    <w:p w:rsidR="0001338D" w:rsidRPr="00667ABE" w:rsidRDefault="0001338D" w:rsidP="0001338D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06209A" w:rsidRDefault="0001338D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 xml:space="preserve">TXEKIN: </w:t>
      </w:r>
      <w:r w:rsidR="00E25341">
        <w:rPr>
          <w:rFonts w:ascii="Verdana" w:eastAsia="Times New Roman" w:hAnsi="Verdana"/>
          <w:szCs w:val="28"/>
        </w:rPr>
        <w:t>BIDERAGARRITASUN PLANA</w:t>
      </w:r>
    </w:p>
    <w:p w:rsidR="00D64967" w:rsidRDefault="0001338D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bookmarkStart w:id="0" w:name="_GoBack"/>
      <w:r>
        <w:rPr>
          <w:rFonts w:ascii="Verdana" w:eastAsia="Arial" w:hAnsi="Verdana" w:cs="Arial"/>
          <w:i/>
          <w:color w:val="808080"/>
          <w:sz w:val="20"/>
          <w:szCs w:val="18"/>
        </w:rPr>
        <w:t xml:space="preserve">TXEKIN: </w:t>
      </w:r>
      <w:r w:rsidR="00E25341">
        <w:rPr>
          <w:rFonts w:ascii="Verdana" w:eastAsia="Arial" w:hAnsi="Verdana" w:cs="Arial"/>
          <w:i/>
          <w:color w:val="808080"/>
          <w:sz w:val="20"/>
          <w:szCs w:val="18"/>
        </w:rPr>
        <w:t>PLAN DE VIABILIDAD</w:t>
      </w:r>
    </w:p>
    <w:bookmarkEnd w:id="0"/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39"/>
      </w:tblGrid>
      <w:tr w:rsidR="00B87A67" w:rsidRPr="00F716AB" w:rsidTr="003E672B">
        <w:trPr>
          <w:cantSplit/>
          <w:trHeight w:val="5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3528"/>
        <w:gridCol w:w="263"/>
        <w:gridCol w:w="3448"/>
        <w:gridCol w:w="83"/>
      </w:tblGrid>
      <w:tr w:rsidR="00196FC3" w:rsidRPr="00A827EC" w:rsidTr="003E672B">
        <w:trPr>
          <w:gridAfter w:val="1"/>
          <w:wAfter w:w="83" w:type="dxa"/>
          <w:trHeight w:val="397"/>
          <w:jc w:val="center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</w:t>
            </w:r>
            <w:r w:rsidR="00CC5068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/a</w:t>
            </w: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6526A1" w:rsidP="006526A1">
    <w:pPr>
      <w:pStyle w:val="Encabezado"/>
    </w:pPr>
  </w:p>
  <w:p w:rsidR="006526A1" w:rsidRPr="005A018F" w:rsidRDefault="006526A1" w:rsidP="005A018F">
    <w:pPr>
      <w:pBdr>
        <w:top w:val="single" w:sz="8" w:space="1" w:color="4F6228" w:themeColor="accent3" w:themeShade="80"/>
      </w:pBdr>
      <w:rPr>
        <w:color w:val="76923C" w:themeColor="accent3" w:themeShade="BF"/>
        <w:sz w:val="14"/>
        <w:szCs w:val="16"/>
      </w:rPr>
    </w:pPr>
    <w:r w:rsidRPr="005A018F">
      <w:rPr>
        <w:rFonts w:ascii="Verdana" w:hAnsi="Verdana"/>
        <w:color w:val="76923C" w:themeColor="accent3" w:themeShade="BF"/>
        <w:sz w:val="18"/>
      </w:rPr>
      <w:t xml:space="preserve">3. ERANSKINA </w:t>
    </w:r>
    <w:r w:rsidRPr="005A018F">
      <w:rPr>
        <w:rFonts w:ascii="Verdana" w:hAnsi="Verdana"/>
        <w:b/>
        <w:color w:val="76923C" w:themeColor="accent3" w:themeShade="BF"/>
        <w:sz w:val="18"/>
      </w:rPr>
      <w:t>–</w:t>
    </w:r>
    <w:r w:rsidRPr="005A018F">
      <w:rPr>
        <w:rFonts w:ascii="Verdana" w:hAnsi="Verdana"/>
        <w:color w:val="76923C" w:themeColor="accent3" w:themeShade="BF"/>
        <w:sz w:val="18"/>
      </w:rPr>
      <w:t xml:space="preserve"> AMAIERA</w:t>
    </w:r>
    <w:r w:rsidRPr="005A018F">
      <w:rPr>
        <w:rFonts w:ascii="Verdana" w:hAnsi="Verdana"/>
        <w:b/>
        <w:color w:val="76923C" w:themeColor="accent3" w:themeShade="BF"/>
        <w:sz w:val="18"/>
      </w:rPr>
      <w:t xml:space="preserve"> </w:t>
    </w:r>
    <w:r w:rsidRPr="005A018F">
      <w:rPr>
        <w:rFonts w:ascii="Verdana" w:hAnsi="Verdana"/>
        <w:color w:val="76923C" w:themeColor="accent3" w:themeShade="BF"/>
        <w:sz w:val="18"/>
      </w:rPr>
      <w:t xml:space="preserve">                                     </w:t>
    </w:r>
    <w:r w:rsidR="00865923" w:rsidRPr="005A018F">
      <w:rPr>
        <w:rFonts w:ascii="Verdana" w:hAnsi="Verdana"/>
        <w:color w:val="76923C" w:themeColor="accent3" w:themeShade="BF"/>
        <w:sz w:val="18"/>
      </w:rPr>
      <w:tab/>
    </w:r>
    <w:r w:rsidR="00865923" w:rsidRPr="005A018F">
      <w:rPr>
        <w:rFonts w:ascii="Verdana" w:hAnsi="Verdana"/>
        <w:color w:val="76923C" w:themeColor="accent3" w:themeShade="BF"/>
        <w:sz w:val="18"/>
      </w:rPr>
      <w:tab/>
    </w:r>
    <w:r w:rsidR="00865923" w:rsidRPr="005A018F">
      <w:rPr>
        <w:rFonts w:ascii="Verdana" w:hAnsi="Verdana"/>
        <w:color w:val="76923C" w:themeColor="accent3" w:themeShade="BF"/>
        <w:sz w:val="18"/>
      </w:rPr>
      <w:tab/>
      <w:t xml:space="preserve">  </w:t>
    </w:r>
    <w:r w:rsidRPr="005A018F">
      <w:rPr>
        <w:rFonts w:ascii="Verdana" w:hAnsi="Verdana"/>
        <w:color w:val="76923C" w:themeColor="accent3" w:themeShade="BF"/>
        <w:sz w:val="18"/>
      </w:rPr>
      <w:t xml:space="preserve">                     </w:t>
    </w:r>
    <w:r w:rsidR="00865923" w:rsidRPr="005A018F">
      <w:rPr>
        <w:rFonts w:ascii="Verdana" w:hAnsi="Verdana"/>
        <w:b/>
        <w:color w:val="76923C" w:themeColor="accent3" w:themeShade="BF"/>
        <w:sz w:val="18"/>
      </w:rPr>
      <w:t>TXEKIN</w:t>
    </w:r>
    <w:r w:rsidRPr="005A018F">
      <w:rPr>
        <w:rFonts w:ascii="Verdana" w:hAnsi="Verdana"/>
        <w:b/>
        <w:color w:val="76923C" w:themeColor="accent3" w:themeShade="BF"/>
        <w:sz w:val="18"/>
      </w:rPr>
      <w:t xml:space="preserve"> – 202</w:t>
    </w:r>
    <w:r w:rsidR="005A018F">
      <w:rPr>
        <w:rFonts w:ascii="Verdana" w:hAnsi="Verdana"/>
        <w:b/>
        <w:color w:val="76923C" w:themeColor="accent3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912A9D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rFonts w:ascii="Arial" w:hAnsi="Arial" w:cs="Arial"/>
        <w:noProof/>
        <w:color w:val="365F91"/>
      </w:rPr>
      <w:drawing>
        <wp:anchor distT="0" distB="0" distL="114300" distR="114300" simplePos="0" relativeHeight="251671552" behindDoc="0" locked="0" layoutInCell="1" allowOverlap="1" wp14:anchorId="04724503" wp14:editId="2ECE4787">
          <wp:simplePos x="0" y="0"/>
          <wp:positionH relativeFrom="column">
            <wp:posOffset>4762492</wp:posOffset>
          </wp:positionH>
          <wp:positionV relativeFrom="paragraph">
            <wp:posOffset>-225631</wp:posOffset>
          </wp:positionV>
          <wp:extent cx="1506894" cy="829982"/>
          <wp:effectExtent l="0" t="0" r="0" b="8255"/>
          <wp:wrapNone/>
          <wp:docPr id="575" name="Imagen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xek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894" cy="82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5F8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-374650</wp:posOffset>
          </wp:positionV>
          <wp:extent cx="2743200" cy="847090"/>
          <wp:effectExtent l="0" t="0" r="0" b="0"/>
          <wp:wrapTight wrapText="bothSides">
            <wp:wrapPolygon edited="0">
              <wp:start x="8550" y="1457"/>
              <wp:lineTo x="3300" y="3886"/>
              <wp:lineTo x="1500" y="5829"/>
              <wp:lineTo x="1200" y="13115"/>
              <wp:lineTo x="2400" y="17001"/>
              <wp:lineTo x="10050" y="19430"/>
              <wp:lineTo x="10350" y="20402"/>
              <wp:lineTo x="11400" y="20402"/>
              <wp:lineTo x="11700" y="19430"/>
              <wp:lineTo x="19950" y="17487"/>
              <wp:lineTo x="20850" y="11172"/>
              <wp:lineTo x="18750" y="10201"/>
              <wp:lineTo x="20700" y="6315"/>
              <wp:lineTo x="20100" y="3886"/>
              <wp:lineTo x="13200" y="1457"/>
              <wp:lineTo x="8550" y="1457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338D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3E672B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018F"/>
    <w:rsid w:val="005A1CAB"/>
    <w:rsid w:val="005A74AC"/>
    <w:rsid w:val="005D77DE"/>
    <w:rsid w:val="005E3977"/>
    <w:rsid w:val="00617493"/>
    <w:rsid w:val="006526A1"/>
    <w:rsid w:val="006555F8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4D92"/>
    <w:rsid w:val="007F66FF"/>
    <w:rsid w:val="0081398C"/>
    <w:rsid w:val="00817D21"/>
    <w:rsid w:val="00865923"/>
    <w:rsid w:val="0087414E"/>
    <w:rsid w:val="008B40AF"/>
    <w:rsid w:val="008C72B5"/>
    <w:rsid w:val="008D11E8"/>
    <w:rsid w:val="008F7FBF"/>
    <w:rsid w:val="00912A9D"/>
    <w:rsid w:val="0092668A"/>
    <w:rsid w:val="0093731B"/>
    <w:rsid w:val="00943C75"/>
    <w:rsid w:val="00952DAD"/>
    <w:rsid w:val="00971D4A"/>
    <w:rsid w:val="009853CB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BC7705"/>
    <w:rsid w:val="00C21F2E"/>
    <w:rsid w:val="00C305D4"/>
    <w:rsid w:val="00C57A0E"/>
    <w:rsid w:val="00C9019C"/>
    <w:rsid w:val="00CA4108"/>
    <w:rsid w:val="00CB0B7D"/>
    <w:rsid w:val="00CB11FC"/>
    <w:rsid w:val="00CB47A7"/>
    <w:rsid w:val="00CC5068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A0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A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5</cp:revision>
  <cp:lastPrinted>2024-02-21T09:00:00Z</cp:lastPrinted>
  <dcterms:created xsi:type="dcterms:W3CDTF">2024-02-14T12:23:00Z</dcterms:created>
  <dcterms:modified xsi:type="dcterms:W3CDTF">2024-05-15T06:10:00Z</dcterms:modified>
</cp:coreProperties>
</file>