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"/>
        <w:gridCol w:w="281"/>
        <w:gridCol w:w="260"/>
        <w:gridCol w:w="425"/>
        <w:gridCol w:w="136"/>
        <w:gridCol w:w="28"/>
        <w:gridCol w:w="142"/>
        <w:gridCol w:w="283"/>
        <w:gridCol w:w="221"/>
        <w:gridCol w:w="147"/>
        <w:gridCol w:w="121"/>
        <w:gridCol w:w="426"/>
        <w:gridCol w:w="78"/>
        <w:gridCol w:w="103"/>
        <w:gridCol w:w="615"/>
        <w:gridCol w:w="426"/>
        <w:gridCol w:w="708"/>
        <w:gridCol w:w="125"/>
        <w:gridCol w:w="12"/>
        <w:gridCol w:w="267"/>
        <w:gridCol w:w="142"/>
        <w:gridCol w:w="135"/>
        <w:gridCol w:w="149"/>
        <w:gridCol w:w="283"/>
        <w:gridCol w:w="142"/>
        <w:gridCol w:w="142"/>
        <w:gridCol w:w="701"/>
        <w:gridCol w:w="149"/>
        <w:gridCol w:w="145"/>
        <w:gridCol w:w="139"/>
        <w:gridCol w:w="422"/>
        <w:gridCol w:w="428"/>
        <w:gridCol w:w="709"/>
        <w:gridCol w:w="142"/>
        <w:gridCol w:w="283"/>
        <w:gridCol w:w="567"/>
        <w:gridCol w:w="145"/>
        <w:gridCol w:w="6"/>
      </w:tblGrid>
      <w:tr w:rsidR="005A48AA" w:rsidRPr="00B611DF" w:rsidTr="006214B3">
        <w:trPr>
          <w:gridAfter w:val="1"/>
          <w:wAfter w:w="6" w:type="dxa"/>
          <w:trHeight w:val="388"/>
          <w:jc w:val="center"/>
        </w:trPr>
        <w:tc>
          <w:tcPr>
            <w:tcW w:w="5103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B611DF" w:rsidRDefault="00416864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eastAsia="Arial" w:hAnsi="Arial" w:cs="Arial"/>
                <w:b/>
                <w:sz w:val="20"/>
                <w:szCs w:val="20"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B611DF" w:rsidRDefault="0041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B611DF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eastAsia="Arial" w:hAnsi="Arial" w:cs="Arial"/>
                <w:b/>
                <w:sz w:val="20"/>
                <w:szCs w:val="20"/>
              </w:rPr>
              <w:t>DECLARACIÓN RESPONSABLE</w:t>
            </w:r>
          </w:p>
        </w:tc>
      </w:tr>
      <w:tr w:rsidR="003A4597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5103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B611DF" w:rsidRDefault="003A4597" w:rsidP="00416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546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B611DF" w:rsidRDefault="003A4597" w:rsidP="00B17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3354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174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mayor de edad, con DNI nº</w:t>
            </w: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B611DF" w:rsidRDefault="003A4597" w:rsidP="00B17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8E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180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6214B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zenbakiko NA eta</w:t>
            </w:r>
          </w:p>
        </w:tc>
        <w:tc>
          <w:tcPr>
            <w:tcW w:w="3298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y domicilio en calle</w:t>
            </w:r>
          </w:p>
        </w:tc>
        <w:tc>
          <w:tcPr>
            <w:tcW w:w="29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A8E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 xml:space="preserve">kalea, </w:t>
            </w:r>
          </w:p>
        </w:tc>
        <w:tc>
          <w:tcPr>
            <w:tcW w:w="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19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EF7A8E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2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,CP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 municipio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17EDC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177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62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lurraldea 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territorio</w:t>
            </w:r>
          </w:p>
        </w:tc>
        <w:tc>
          <w:tcPr>
            <w:tcW w:w="18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 en representación de</w:t>
            </w:r>
          </w:p>
        </w:tc>
      </w:tr>
      <w:tr w:rsidR="00B17EDC" w:rsidRPr="00B611DF" w:rsidTr="00332C0D">
        <w:trPr>
          <w:gridAfter w:val="1"/>
          <w:wAfter w:w="6" w:type="dxa"/>
          <w:trHeight w:val="284"/>
          <w:jc w:val="center"/>
        </w:trPr>
        <w:tc>
          <w:tcPr>
            <w:tcW w:w="3969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enpresaren,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B17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con (</w:t>
            </w:r>
            <w:r w:rsidRPr="00B611DF">
              <w:rPr>
                <w:rFonts w:ascii="Arial" w:hAnsi="Arial" w:cs="Arial"/>
                <w:b/>
                <w:sz w:val="20"/>
                <w:szCs w:val="20"/>
              </w:rPr>
              <w:t>NIF:</w:t>
            </w:r>
          </w:p>
        </w:tc>
      </w:tr>
      <w:tr w:rsidR="00B17EDC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19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B611DF" w:rsidRDefault="00B17EDC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ordezkaritzan (</w:t>
            </w:r>
            <w:r w:rsidRPr="00B611DF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127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8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B611DF" w:rsidRDefault="00B17EDC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, sozietate helbidea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B611DF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B611DF" w:rsidRDefault="00B17EDC" w:rsidP="00B17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y con domicilio social en calle</w:t>
            </w:r>
          </w:p>
        </w:tc>
      </w:tr>
      <w:tr w:rsidR="00EF7A8E" w:rsidRPr="00B611DF" w:rsidTr="00332C0D">
        <w:trPr>
          <w:gridAfter w:val="1"/>
          <w:wAfter w:w="6" w:type="dxa"/>
          <w:trHeight w:val="284"/>
          <w:jc w:val="center"/>
        </w:trPr>
        <w:tc>
          <w:tcPr>
            <w:tcW w:w="4395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B17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 nº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B1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A8E" w:rsidRPr="00B611DF" w:rsidTr="00332C0D">
        <w:trPr>
          <w:gridAfter w:val="1"/>
          <w:wAfter w:w="6" w:type="dxa"/>
          <w:trHeight w:val="284"/>
          <w:jc w:val="center"/>
        </w:trPr>
        <w:tc>
          <w:tcPr>
            <w:tcW w:w="5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8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32C0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213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85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 municipio</w:t>
            </w:r>
          </w:p>
        </w:tc>
        <w:tc>
          <w:tcPr>
            <w:tcW w:w="25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A8E" w:rsidRPr="00B611DF" w:rsidTr="00332C0D">
        <w:trPr>
          <w:gridAfter w:val="1"/>
          <w:wAfter w:w="6" w:type="dxa"/>
          <w:trHeight w:val="284"/>
          <w:jc w:val="center"/>
        </w:trPr>
        <w:tc>
          <w:tcPr>
            <w:tcW w:w="3969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3A4597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611DF">
              <w:rPr>
                <w:rFonts w:ascii="Arial" w:hAnsi="Arial" w:cs="Arial"/>
                <w:sz w:val="20"/>
                <w:szCs w:val="20"/>
                <w:lang w:val="eu-ES"/>
              </w:rPr>
              <w:t xml:space="preserve">lurraldea.), 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territorio.)</w:t>
            </w:r>
          </w:p>
        </w:tc>
        <w:tc>
          <w:tcPr>
            <w:tcW w:w="382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B611DF" w:rsidRDefault="00EF7A8E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4597" w:rsidRPr="00B611DF" w:rsidTr="006214B3">
        <w:trPr>
          <w:gridAfter w:val="1"/>
          <w:wAfter w:w="6" w:type="dxa"/>
          <w:trHeight w:val="284"/>
          <w:jc w:val="center"/>
        </w:trPr>
        <w:tc>
          <w:tcPr>
            <w:tcW w:w="5103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diharduenak adierazia: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B611DF" w:rsidRDefault="00EF7A8E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declara:</w:t>
            </w:r>
          </w:p>
        </w:tc>
      </w:tr>
      <w:tr w:rsidR="00B17EDC" w:rsidRPr="00B611DF" w:rsidTr="006214B3">
        <w:trPr>
          <w:gridAfter w:val="1"/>
          <w:wAfter w:w="6" w:type="dxa"/>
          <w:trHeight w:val="356"/>
          <w:jc w:val="center"/>
        </w:trPr>
        <w:tc>
          <w:tcPr>
            <w:tcW w:w="5103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gridAfter w:val="1"/>
          <w:wAfter w:w="6" w:type="dxa"/>
          <w:trHeight w:val="1566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 bera ezta berak ordezkatzen duen enpresa ere ez daude sartuta 2007ko martxoaren 27ko 3/07 ForuArauak, Gipuzkoako Lurralde Historikoko dirulaguntzei buruzkoak, 12. artikuluan aurreikusten dituen onuradun izaera lortzea eragozten duten egoeretan.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no concurren ni en él/ella ni en la empresa a la que representa ninguna de las circunstancias que impiden obtener la condición de persona o entidad beneficiaria, previstas en el artículo 12 de la Norma Foral 3/2007, de 27 de marzo, de subvenciones del Territorio Histórico de Gipuzkoa.</w:t>
            </w:r>
          </w:p>
        </w:tc>
      </w:tr>
      <w:tr w:rsidR="003A4597" w:rsidRPr="00B611DF" w:rsidTr="006214B3">
        <w:trPr>
          <w:gridAfter w:val="1"/>
          <w:wAfter w:w="6" w:type="dxa"/>
          <w:trHeight w:val="4233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Baimena</w:t>
            </w:r>
            <w:r w:rsidRPr="00B6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ematen</w:t>
            </w:r>
            <w:r w:rsidRPr="00B611DF">
              <w:rPr>
                <w:rFonts w:ascii="Arial" w:hAnsi="Arial" w:cs="Arial"/>
                <w:sz w:val="20"/>
                <w:szCs w:val="20"/>
              </w:rPr>
              <w:t xml:space="preserve"> du eskumena duten </w:t>
            </w: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organoek laga</w:t>
            </w:r>
            <w:r w:rsidRPr="00B611DF">
              <w:rPr>
                <w:rFonts w:ascii="Arial" w:hAnsi="Arial" w:cs="Arial"/>
                <w:sz w:val="20"/>
                <w:szCs w:val="20"/>
              </w:rPr>
              <w:t xml:space="preserve"> diezaioten dirulaguntza kudeatzen duen administrazio publikoari ordezkatutako enpresari buruzko informazio hau:</w:t>
            </w:r>
          </w:p>
          <w:p w:rsidR="003A4597" w:rsidRPr="00B611DF" w:rsidRDefault="003A4597" w:rsidP="003A4597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Zerga arloko eta Gizarte Segurantzako betebeharrak betetzen dituela egiaztatzen duen agiria. (*)</w:t>
            </w:r>
          </w:p>
          <w:p w:rsidR="003A4597" w:rsidRPr="00B611DF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Jarduera ekonomikoaren datuak (JEZ). (*)</w:t>
            </w:r>
          </w:p>
          <w:p w:rsidR="003A4597" w:rsidRPr="00B611DF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Hirugarren pertsonekin egindako eragiketen bolumena (*)</w:t>
            </w:r>
          </w:p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(*) Lagapen hori ez badu onartzen, organo eskudunak emandako ziurtagiriak aurkeztu beharko ditu, hala eskatzen zaionean.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Autoriza expresamente para que los órganos competentes procedan a ceder a la Administración Pública gestora de la subvención la siguiente información relativa a la empresa representada:</w:t>
            </w:r>
          </w:p>
          <w:p w:rsidR="003A4597" w:rsidRPr="00B611DF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Acreditación de cumplimiento con susobligaciones tributarias y con la Seguridad Social. (*)</w:t>
            </w:r>
          </w:p>
          <w:p w:rsidR="003A4597" w:rsidRPr="00B611DF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Datos de su actividad económica (IAE). (*)</w:t>
            </w:r>
          </w:p>
          <w:p w:rsidR="003A4597" w:rsidRPr="00B611DF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Volumen de operaciones con terceras personas. (*)</w:t>
            </w:r>
          </w:p>
          <w:p w:rsidR="003A4597" w:rsidRPr="00B611DF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B611DF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B611DF" w:rsidTr="006214B3">
        <w:trPr>
          <w:gridAfter w:val="1"/>
          <w:wAfter w:w="6" w:type="dxa"/>
          <w:trHeight w:val="1578"/>
          <w:jc w:val="center"/>
        </w:trPr>
        <w:tc>
          <w:tcPr>
            <w:tcW w:w="5103" w:type="dxa"/>
            <w:gridSpan w:val="18"/>
          </w:tcPr>
          <w:p w:rsidR="003A4597" w:rsidRPr="00B611DF" w:rsidRDefault="00F37CBF" w:rsidP="006214B3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Ez dagoela 1/2023 Legegintzako Dekretuaren, martxoaren 16koaren, Emakumeen eta Gizonen Berdintasunerako eta Emakumeen aurkako Indarkeria Matxistarik Gabe Bizitzeko Legearen testu bategina onartzen duenaren 23. artikuluaren 2. zenbakiak adierazitako debeku-kasuetako baten mende.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F37CBF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No estar sometida a ninguno de los supuestos de prohibición previstos en el art. 23, apartado 2.º del Decreto Legislativo 1/2023, de 16 de marzo, por el que se aprueba el texto refundido de la Ley para la Igualdad de Mujeres y Hombres y Vidas Libres de Violencia Machista contra las Mujer.</w:t>
            </w:r>
          </w:p>
        </w:tc>
      </w:tr>
      <w:tr w:rsidR="003A4597" w:rsidRPr="00B611DF" w:rsidTr="006214B3">
        <w:trPr>
          <w:gridAfter w:val="1"/>
          <w:wAfter w:w="6" w:type="dxa"/>
          <w:trHeight w:val="1433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B611DF" w:rsidTr="006214B3">
        <w:trPr>
          <w:gridAfter w:val="1"/>
          <w:wAfter w:w="6" w:type="dxa"/>
          <w:trHeight w:val="582"/>
          <w:jc w:val="center"/>
        </w:trPr>
        <w:tc>
          <w:tcPr>
            <w:tcW w:w="5103" w:type="dxa"/>
            <w:gridSpan w:val="18"/>
          </w:tcPr>
          <w:p w:rsidR="003A4597" w:rsidRPr="00B611DF" w:rsidRDefault="00F37CBF" w:rsidP="006214B3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Erakunde publikoek edo aurrekontu publikoekin finantzatzen diren erakunde pribatuek azken hiru urteetan emandako minimis dirulaguntzak honako hauek dira: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F37CBF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todas las ayudas de mínimis de entidades públicas o entes privados financiados con cargo a presupuestos públicos recibidas en los tres últimos años, son las siguientes:</w:t>
            </w:r>
          </w:p>
        </w:tc>
      </w:tr>
      <w:tr w:rsidR="00332C0D" w:rsidRPr="00B611DF" w:rsidTr="006214B3">
        <w:trPr>
          <w:gridAfter w:val="1"/>
          <w:wAfter w:w="6" w:type="dxa"/>
          <w:trHeight w:val="582"/>
          <w:jc w:val="center"/>
        </w:trPr>
        <w:tc>
          <w:tcPr>
            <w:tcW w:w="5103" w:type="dxa"/>
            <w:gridSpan w:val="18"/>
          </w:tcPr>
          <w:p w:rsidR="00332C0D" w:rsidRPr="00B611DF" w:rsidRDefault="00332C0D" w:rsidP="00332C0D">
            <w:pPr>
              <w:pStyle w:val="Prrafodelista"/>
              <w:tabs>
                <w:tab w:val="left" w:pos="257"/>
              </w:tabs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137" w:type="dxa"/>
            <w:gridSpan w:val="2"/>
          </w:tcPr>
          <w:p w:rsidR="00332C0D" w:rsidRPr="00B611DF" w:rsidRDefault="00332C0D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32C0D" w:rsidRPr="00B611DF" w:rsidRDefault="00332C0D" w:rsidP="00332C0D">
            <w:pPr>
              <w:pStyle w:val="Prrafodelista"/>
              <w:tabs>
                <w:tab w:val="left" w:pos="23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lastRenderedPageBreak/>
              <w:t>Erakundea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aprobación</w:t>
            </w: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 recibido</w:t>
            </w:r>
          </w:p>
        </w:tc>
      </w:tr>
      <w:tr w:rsidR="003A4597" w:rsidRPr="00B611DF" w:rsidTr="006214B3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trHeight w:val="112"/>
          <w:jc w:val="center"/>
        </w:trPr>
        <w:tc>
          <w:tcPr>
            <w:tcW w:w="10336" w:type="dxa"/>
            <w:gridSpan w:val="39"/>
            <w:tcBorders>
              <w:top w:val="single" w:sz="2" w:space="0" w:color="auto"/>
            </w:tcBorders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gridAfter w:val="1"/>
          <w:wAfter w:w="6" w:type="dxa"/>
          <w:trHeight w:val="921"/>
          <w:jc w:val="center"/>
        </w:trPr>
        <w:tc>
          <w:tcPr>
            <w:tcW w:w="5103" w:type="dxa"/>
            <w:gridSpan w:val="18"/>
            <w:tcBorders>
              <w:bottom w:val="single" w:sz="2" w:space="0" w:color="auto"/>
            </w:tcBorders>
          </w:tcPr>
          <w:p w:rsidR="003A4597" w:rsidRPr="00B611DF" w:rsidRDefault="003A4597" w:rsidP="00332C0D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Deialdi honetan proiektu bererako eskatutako edo </w:t>
            </w:r>
            <w:r w:rsidRPr="00B611DF">
              <w:rPr>
                <w:rFonts w:ascii="Arial" w:hAnsi="Arial" w:cs="Arial"/>
                <w:sz w:val="20"/>
                <w:szCs w:val="20"/>
              </w:rPr>
              <w:t>eskuratutako</w:t>
            </w: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dirulaguntzak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las subvenciones solicitadas y/o obtenidas para el mismo proyecto de la presente convocatoria han sido las siguientes:</w:t>
            </w:r>
          </w:p>
        </w:tc>
      </w:tr>
      <w:tr w:rsidR="003A4597" w:rsidRPr="00B611DF" w:rsidTr="006214B3">
        <w:trPr>
          <w:trHeight w:val="1068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de solicitud o aprobación</w:t>
            </w: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B611DF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  <w:p w:rsidR="00E10852" w:rsidRPr="00B611DF" w:rsidRDefault="003A4597" w:rsidP="00E10852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Importesolicitado o</w:t>
            </w:r>
            <w:r w:rsidR="00E10852"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 xml:space="preserve"> </w:t>
            </w:r>
            <w:r w:rsidRPr="00B611D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recibido</w:t>
            </w:r>
          </w:p>
        </w:tc>
      </w:tr>
      <w:tr w:rsidR="003A4597" w:rsidRPr="00B611DF" w:rsidTr="006214B3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B611DF" w:rsidRDefault="003A4597" w:rsidP="00621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jc w:val="center"/>
        </w:trPr>
        <w:tc>
          <w:tcPr>
            <w:tcW w:w="10336" w:type="dxa"/>
            <w:gridSpan w:val="39"/>
            <w:tcBorders>
              <w:top w:val="single" w:sz="2" w:space="0" w:color="auto"/>
            </w:tcBorders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B611DF" w:rsidTr="006214B3">
        <w:trPr>
          <w:gridAfter w:val="1"/>
          <w:wAfter w:w="6" w:type="dxa"/>
          <w:trHeight w:val="1522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332C0D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Aitorpen honetan nahiz eskaeran eta eskaerari erantsita dauden dokumentuetan azaltzen diren datuak egiazkoak dira, </w:t>
            </w:r>
            <w:r w:rsidRPr="00B611DF">
              <w:rPr>
                <w:rFonts w:ascii="Arial" w:hAnsi="Arial" w:cs="Arial"/>
                <w:sz w:val="20"/>
                <w:szCs w:val="20"/>
              </w:rPr>
              <w:t>eta</w:t>
            </w: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ezagutzen eta onartzen ditu Laguntza Programako araudian ezarritako baldintzak.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B611DF" w:rsidTr="006214B3">
        <w:trPr>
          <w:gridAfter w:val="1"/>
          <w:wAfter w:w="6" w:type="dxa"/>
          <w:trHeight w:val="1259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332C0D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B611DF" w:rsidTr="00332C0D">
        <w:trPr>
          <w:gridAfter w:val="1"/>
          <w:wAfter w:w="6" w:type="dxa"/>
          <w:trHeight w:val="1141"/>
          <w:jc w:val="center"/>
        </w:trPr>
        <w:tc>
          <w:tcPr>
            <w:tcW w:w="5103" w:type="dxa"/>
            <w:gridSpan w:val="18"/>
          </w:tcPr>
          <w:p w:rsidR="003A4597" w:rsidRPr="00B611DF" w:rsidRDefault="003A4597" w:rsidP="00332C0D">
            <w:pPr>
              <w:pStyle w:val="Prrafodelista"/>
              <w:numPr>
                <w:ilvl w:val="0"/>
                <w:numId w:val="3"/>
              </w:numPr>
              <w:tabs>
                <w:tab w:val="left" w:pos="257"/>
              </w:tabs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Ezagutzen eta onartzen ditu 2018ko abenduaren 5eko 3/2018 </w:t>
            </w:r>
            <w:r w:rsidRPr="00B611DF">
              <w:rPr>
                <w:rFonts w:ascii="Arial" w:hAnsi="Arial" w:cs="Arial"/>
                <w:sz w:val="20"/>
                <w:szCs w:val="20"/>
              </w:rPr>
              <w:t>Lege</w:t>
            </w:r>
            <w:r w:rsidRPr="00B611DF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Organikoak, datu pertsonalak babesteko eta eskubide digitalak bermatzekoak, ezartzen dituen baldintzak.</w:t>
            </w:r>
          </w:p>
        </w:tc>
        <w:tc>
          <w:tcPr>
            <w:tcW w:w="137" w:type="dxa"/>
            <w:gridSpan w:val="2"/>
          </w:tcPr>
          <w:p w:rsidR="003A4597" w:rsidRPr="00B611DF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18"/>
          </w:tcPr>
          <w:p w:rsidR="003A4597" w:rsidRPr="00B611DF" w:rsidRDefault="003A4597" w:rsidP="006214B3">
            <w:pPr>
              <w:pStyle w:val="Prrafodelista"/>
              <w:numPr>
                <w:ilvl w:val="0"/>
                <w:numId w:val="6"/>
              </w:numPr>
              <w:tabs>
                <w:tab w:val="left" w:pos="236"/>
              </w:tabs>
              <w:ind w:left="0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1DF">
              <w:rPr>
                <w:rFonts w:ascii="Arial" w:hAnsi="Arial" w:cs="Arial"/>
                <w:sz w:val="20"/>
                <w:szCs w:val="20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B611DF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B611DF" w:rsidRDefault="006F37D2" w:rsidP="007E2368">
            <w:pPr>
              <w:pStyle w:val="Textbody"/>
              <w:ind w:left="-108" w:firstLine="108"/>
            </w:pPr>
            <w:r w:rsidRPr="00B611DF">
              <w:t>Lekua eta data</w:t>
            </w:r>
          </w:p>
          <w:p w:rsidR="00332C0D" w:rsidRPr="00B611DF" w:rsidRDefault="006F37D2" w:rsidP="007E2368">
            <w:pPr>
              <w:pStyle w:val="Textbody"/>
              <w:rPr>
                <w:rFonts w:eastAsia="Times New Roman"/>
                <w:b w:val="0"/>
                <w:i/>
                <w:color w:val="808080"/>
              </w:rPr>
            </w:pPr>
            <w:r w:rsidRPr="00B611DF">
              <w:rPr>
                <w:rFonts w:eastAsia="Times New Roman"/>
                <w:b w:val="0"/>
                <w:i/>
                <w:color w:val="808080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B611DF" w:rsidRDefault="006F37D2" w:rsidP="006214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4B3" w:rsidRPr="00B611DF" w:rsidRDefault="006214B3" w:rsidP="006F37D2">
      <w:pPr>
        <w:pStyle w:val="Default"/>
        <w:jc w:val="center"/>
        <w:rPr>
          <w:b/>
          <w:iCs/>
          <w:sz w:val="20"/>
          <w:szCs w:val="20"/>
        </w:rPr>
      </w:pPr>
    </w:p>
    <w:p w:rsidR="006F37D2" w:rsidRPr="00B611DF" w:rsidRDefault="006F37D2" w:rsidP="006F37D2">
      <w:pPr>
        <w:pStyle w:val="Default"/>
        <w:jc w:val="center"/>
        <w:rPr>
          <w:b/>
          <w:sz w:val="20"/>
          <w:szCs w:val="20"/>
        </w:rPr>
      </w:pPr>
      <w:r w:rsidRPr="00B611DF">
        <w:rPr>
          <w:b/>
          <w:iCs/>
          <w:sz w:val="20"/>
          <w:szCs w:val="20"/>
        </w:rPr>
        <w:t>Enpresaren ordezkaritza legala duenaren sinadura eta enpresaren zigilua</w:t>
      </w:r>
    </w:p>
    <w:p w:rsidR="006F37D2" w:rsidRPr="00B611DF" w:rsidRDefault="006F37D2" w:rsidP="00332C0D">
      <w:pPr>
        <w:pStyle w:val="Textbody"/>
        <w:jc w:val="center"/>
        <w:rPr>
          <w:rFonts w:eastAsia="Times New Roman"/>
          <w:b w:val="0"/>
          <w:i/>
          <w:color w:val="808080"/>
        </w:rPr>
      </w:pPr>
      <w:r w:rsidRPr="00B611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1DF">
        <w:rPr>
          <w:rFonts w:eastAsia="Times New Roman"/>
          <w:b w:val="0"/>
          <w:i/>
          <w:color w:val="808080"/>
        </w:rPr>
        <w:t>Firma de quien ostenta la representación legal y sello de la empresa</w:t>
      </w:r>
    </w:p>
    <w:sectPr w:rsidR="006F37D2" w:rsidRPr="00B611DF" w:rsidSect="00332C0D">
      <w:headerReference w:type="default" r:id="rId7"/>
      <w:pgSz w:w="11906" w:h="16838"/>
      <w:pgMar w:top="1702" w:right="735" w:bottom="851" w:left="8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6214B3" w:rsidP="006214B3">
    <w:pPr>
      <w:pStyle w:val="Encabezado"/>
      <w:tabs>
        <w:tab w:val="clear" w:pos="4252"/>
        <w:tab w:val="clear" w:pos="8504"/>
      </w:tabs>
      <w:ind w:left="-284"/>
    </w:pPr>
    <w:r>
      <w:rPr>
        <w:noProof/>
        <w:lang w:eastAsia="es-ES"/>
      </w:rPr>
      <w:drawing>
        <wp:inline distT="0" distB="0" distL="0" distR="0">
          <wp:extent cx="2631056" cy="81258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konomia Sustapeneko eta Proiektu Estrategikoetako Departamentu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723" cy="82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7A5A"/>
    <w:rsid w:val="002458E4"/>
    <w:rsid w:val="0026733B"/>
    <w:rsid w:val="002B358A"/>
    <w:rsid w:val="00332C0D"/>
    <w:rsid w:val="003A4597"/>
    <w:rsid w:val="003D46DB"/>
    <w:rsid w:val="00416864"/>
    <w:rsid w:val="005A48AA"/>
    <w:rsid w:val="006214B3"/>
    <w:rsid w:val="006F37D2"/>
    <w:rsid w:val="00B17EDC"/>
    <w:rsid w:val="00B611DF"/>
    <w:rsid w:val="00B8411F"/>
    <w:rsid w:val="00D16B69"/>
    <w:rsid w:val="00D43439"/>
    <w:rsid w:val="00E10852"/>
    <w:rsid w:val="00EF7A8E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6</cp:revision>
  <dcterms:created xsi:type="dcterms:W3CDTF">2024-02-08T13:52:00Z</dcterms:created>
  <dcterms:modified xsi:type="dcterms:W3CDTF">2024-04-19T09:09:00Z</dcterms:modified>
</cp:coreProperties>
</file>