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5D" w:rsidRDefault="0044310D" w:rsidP="009A145D">
      <w:pPr>
        <w:jc w:val="center"/>
        <w:rPr>
          <w:rFonts w:ascii="Franklin Gothic Book" w:hAnsi="Franklin Gothic Book" w:cs="Arial"/>
        </w:rPr>
      </w:pPr>
      <w:r w:rsidRPr="00AA3B08">
        <w:rPr>
          <w:noProof/>
          <w:sz w:val="18"/>
        </w:rPr>
        <w:drawing>
          <wp:anchor distT="0" distB="0" distL="114300" distR="114300" simplePos="0" relativeHeight="251666432" behindDoc="0" locked="0" layoutInCell="1" allowOverlap="1" wp14:anchorId="0CCBB6C2" wp14:editId="7E2EF4CF">
            <wp:simplePos x="0" y="0"/>
            <wp:positionH relativeFrom="column">
              <wp:posOffset>1413510</wp:posOffset>
            </wp:positionH>
            <wp:positionV relativeFrom="paragraph">
              <wp:posOffset>83185</wp:posOffset>
            </wp:positionV>
            <wp:extent cx="3246755" cy="854710"/>
            <wp:effectExtent l="0" t="0" r="0" b="2540"/>
            <wp:wrapTopAndBottom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974" w:rsidRPr="009A145D">
        <w:rPr>
          <w:rFonts w:ascii="Franklin Gothic Book" w:hAnsi="Franklin Gothic Book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83642</wp:posOffset>
            </wp:positionV>
            <wp:extent cx="3288665" cy="805180"/>
            <wp:effectExtent l="0" t="0" r="6985" b="0"/>
            <wp:wrapNone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99A" w:rsidRPr="009A145D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49A11" wp14:editId="624732B3">
                <wp:simplePos x="0" y="0"/>
                <wp:positionH relativeFrom="column">
                  <wp:posOffset>-5715</wp:posOffset>
                </wp:positionH>
                <wp:positionV relativeFrom="paragraph">
                  <wp:posOffset>1906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7104" id="Rectángulo 12" o:spid="_x0000_s1026" style="position:absolute;margin-left:-.45pt;margin-top:.15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44310D" w:rsidRPr="0044310D" w:rsidRDefault="00310AD0" w:rsidP="0044310D">
      <w:pPr>
        <w:jc w:val="center"/>
        <w:rPr>
          <w:rFonts w:ascii="Franklin Gothic Demi" w:hAnsi="Franklin Gothic Demi" w:cs="Arial"/>
        </w:rPr>
      </w:pPr>
      <w:proofErr w:type="spellStart"/>
      <w:r w:rsidRPr="0040488F">
        <w:rPr>
          <w:rFonts w:ascii="Franklin Gothic Demi" w:hAnsi="Franklin Gothic Demi" w:cs="Arial"/>
        </w:rPr>
        <w:t>EGITASMOA</w:t>
      </w:r>
      <w:proofErr w:type="spellEnd"/>
      <w:r w:rsidRPr="0040488F">
        <w:rPr>
          <w:rFonts w:ascii="Franklin Gothic Demi" w:hAnsi="Franklin Gothic Demi" w:cs="Arial"/>
        </w:rPr>
        <w:t xml:space="preserve"> </w:t>
      </w:r>
      <w:proofErr w:type="spellStart"/>
      <w:r w:rsidRPr="0040488F">
        <w:rPr>
          <w:rFonts w:ascii="Franklin Gothic Demi" w:hAnsi="Franklin Gothic Demi" w:cs="Arial"/>
        </w:rPr>
        <w:t>ABIATZEAREN</w:t>
      </w:r>
      <w:proofErr w:type="spellEnd"/>
      <w:r w:rsidRPr="0040488F">
        <w:rPr>
          <w:rFonts w:ascii="Franklin Gothic Demi" w:hAnsi="Franklin Gothic Demi" w:cs="Arial"/>
        </w:rPr>
        <w:t xml:space="preserve"> </w:t>
      </w:r>
      <w:proofErr w:type="spellStart"/>
      <w:r w:rsidRPr="0040488F">
        <w:rPr>
          <w:rFonts w:ascii="Franklin Gothic Demi" w:hAnsi="Franklin Gothic Demi" w:cs="Arial"/>
        </w:rPr>
        <w:t>ADIERAZPENA</w:t>
      </w:r>
      <w:proofErr w:type="spellEnd"/>
    </w:p>
    <w:p w:rsidR="00C92DB1" w:rsidRPr="0040488F" w:rsidRDefault="00C92DB1" w:rsidP="00C92DB1">
      <w:pPr>
        <w:jc w:val="center"/>
        <w:rPr>
          <w:rFonts w:ascii="Franklin Gothic Book" w:hAnsi="Franklin Gothic Book" w:cs="Arial"/>
        </w:rPr>
      </w:pPr>
    </w:p>
    <w:p w:rsidR="0044310D" w:rsidRPr="0044310D" w:rsidRDefault="00C92DB1" w:rsidP="0044310D">
      <w:pPr>
        <w:jc w:val="center"/>
        <w:rPr>
          <w:rFonts w:ascii="Franklin Gothic Demi" w:hAnsi="Franklin Gothic Demi" w:cs="Arial"/>
        </w:rPr>
      </w:pPr>
      <w:r w:rsidRPr="0040488F">
        <w:rPr>
          <w:rFonts w:ascii="Franklin Gothic Demi" w:hAnsi="Franklin Gothic Demi" w:cs="Arial"/>
        </w:rPr>
        <w:t xml:space="preserve">“Gipuzkoako </w:t>
      </w:r>
      <w:proofErr w:type="spellStart"/>
      <w:r w:rsidRPr="0040488F">
        <w:rPr>
          <w:rFonts w:ascii="Franklin Gothic Demi" w:hAnsi="Franklin Gothic Demi" w:cs="Arial"/>
        </w:rPr>
        <w:t>eskulangintza</w:t>
      </w:r>
      <w:proofErr w:type="spellEnd"/>
      <w:r w:rsidRPr="0040488F">
        <w:rPr>
          <w:rFonts w:ascii="Franklin Gothic Demi" w:hAnsi="Franklin Gothic Demi" w:cs="Arial"/>
        </w:rPr>
        <w:t xml:space="preserve"> </w:t>
      </w:r>
      <w:proofErr w:type="spellStart"/>
      <w:r w:rsidRPr="0040488F">
        <w:rPr>
          <w:rFonts w:ascii="Franklin Gothic Demi" w:hAnsi="Franklin Gothic Demi" w:cs="Arial"/>
        </w:rPr>
        <w:t>sektorea</w:t>
      </w:r>
      <w:proofErr w:type="spellEnd"/>
      <w:r w:rsidRPr="0040488F">
        <w:rPr>
          <w:rFonts w:ascii="Franklin Gothic Demi" w:hAnsi="Franklin Gothic Demi" w:cs="Arial"/>
        </w:rPr>
        <w:t xml:space="preserve"> </w:t>
      </w:r>
      <w:proofErr w:type="spellStart"/>
      <w:r w:rsidRPr="0040488F">
        <w:rPr>
          <w:rFonts w:ascii="Franklin Gothic Demi" w:hAnsi="Franklin Gothic Demi" w:cs="Arial"/>
        </w:rPr>
        <w:t>sustatzeko</w:t>
      </w:r>
      <w:proofErr w:type="spellEnd"/>
      <w:r w:rsidRPr="0040488F">
        <w:rPr>
          <w:rFonts w:ascii="Franklin Gothic Demi" w:hAnsi="Franklin Gothic Demi" w:cs="Arial"/>
        </w:rPr>
        <w:t xml:space="preserve"> Programa</w:t>
      </w:r>
      <w:r w:rsidR="00A354C1" w:rsidRPr="0040488F">
        <w:rPr>
          <w:rFonts w:ascii="Franklin Gothic Demi" w:hAnsi="Franklin Gothic Demi" w:cs="Arial"/>
        </w:rPr>
        <w:t>”</w:t>
      </w:r>
      <w:r w:rsidR="00E661E2" w:rsidRPr="0040488F">
        <w:rPr>
          <w:rFonts w:ascii="Franklin Gothic Demi" w:hAnsi="Franklin Gothic Demi" w:cs="Arial"/>
        </w:rPr>
        <w:t xml:space="preserve"> </w:t>
      </w:r>
      <w:proofErr w:type="spellStart"/>
      <w:r w:rsidR="00E716F2" w:rsidRPr="0040488F">
        <w:rPr>
          <w:rFonts w:ascii="Franklin Gothic Demi" w:hAnsi="Franklin Gothic Demi" w:cs="Arial"/>
        </w:rPr>
        <w:t>2024</w:t>
      </w:r>
      <w:r w:rsidR="0044310D">
        <w:rPr>
          <w:rFonts w:ascii="Franklin Gothic Demi" w:hAnsi="Franklin Gothic Demi" w:cs="Arial"/>
        </w:rPr>
        <w:t>ko</w:t>
      </w:r>
      <w:proofErr w:type="spellEnd"/>
      <w:r w:rsidR="0044310D">
        <w:rPr>
          <w:rFonts w:ascii="Franklin Gothic Demi" w:hAnsi="Franklin Gothic Demi" w:cs="Arial"/>
        </w:rPr>
        <w:t xml:space="preserve"> </w:t>
      </w:r>
      <w:proofErr w:type="spellStart"/>
      <w:r w:rsidR="0044310D">
        <w:rPr>
          <w:rFonts w:ascii="Franklin Gothic Demi" w:hAnsi="Franklin Gothic Demi" w:cs="Arial"/>
        </w:rPr>
        <w:t>deialdiA</w:t>
      </w:r>
      <w:proofErr w:type="spellEnd"/>
    </w:p>
    <w:p w:rsidR="0026299A" w:rsidRPr="0040488F" w:rsidRDefault="0026299A" w:rsidP="00C92DB1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i/>
        </w:rPr>
      </w:pPr>
    </w:p>
    <w:tbl>
      <w:tblPr>
        <w:tblW w:w="10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"/>
        <w:gridCol w:w="490"/>
        <w:gridCol w:w="19"/>
        <w:gridCol w:w="293"/>
        <w:gridCol w:w="390"/>
        <w:gridCol w:w="72"/>
        <w:gridCol w:w="202"/>
        <w:gridCol w:w="400"/>
        <w:gridCol w:w="884"/>
        <w:gridCol w:w="709"/>
        <w:gridCol w:w="1405"/>
        <w:gridCol w:w="17"/>
        <w:gridCol w:w="286"/>
        <w:gridCol w:w="735"/>
        <w:gridCol w:w="525"/>
        <w:gridCol w:w="674"/>
        <w:gridCol w:w="3104"/>
      </w:tblGrid>
      <w:tr w:rsidR="0026299A" w:rsidRPr="0040488F" w:rsidTr="0040488F">
        <w:trPr>
          <w:trHeight w:val="437"/>
          <w:jc w:val="center"/>
        </w:trPr>
        <w:tc>
          <w:tcPr>
            <w:tcW w:w="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44310D" w:rsidRDefault="00EA0A33" w:rsidP="0044310D">
            <w:pPr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Dekla</w:t>
            </w:r>
            <w:r w:rsidR="004139C4" w:rsidRPr="0040488F">
              <w:rPr>
                <w:rFonts w:ascii="Franklin Gothic Demi" w:hAnsi="Franklin Gothic Demi" w:cs="Arial"/>
              </w:rPr>
              <w:t>ratzailea</w:t>
            </w:r>
            <w:proofErr w:type="spellEnd"/>
          </w:p>
        </w:tc>
        <w:tc>
          <w:tcPr>
            <w:tcW w:w="4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44310D" w:rsidRDefault="0026299A" w:rsidP="0044310D">
            <w:pPr>
              <w:rPr>
                <w:rFonts w:ascii="Franklin Gothic Demi" w:hAnsi="Franklin Gothic Demi" w:cs="Arial"/>
              </w:rPr>
            </w:pPr>
            <w:r w:rsidRPr="0040488F">
              <w:rPr>
                <w:rFonts w:ascii="Franklin Gothic Demi" w:hAnsi="Franklin Gothic Demi" w:cs="Arial"/>
              </w:rPr>
              <w:t>NA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26299A" w:rsidRPr="0040488F" w:rsidTr="0040488F">
        <w:trPr>
          <w:cantSplit/>
          <w:trHeight w:val="37"/>
          <w:jc w:val="center"/>
        </w:trPr>
        <w:tc>
          <w:tcPr>
            <w:tcW w:w="1056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sz w:val="6"/>
                <w:szCs w:val="6"/>
              </w:rPr>
            </w:pPr>
          </w:p>
        </w:tc>
      </w:tr>
      <w:tr w:rsidR="0026299A" w:rsidRPr="0040488F" w:rsidTr="0040488F">
        <w:trPr>
          <w:trHeight w:val="437"/>
          <w:jc w:val="center"/>
        </w:trPr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44310D" w:rsidRDefault="0026299A" w:rsidP="0044310D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Kargua</w:t>
            </w:r>
            <w:proofErr w:type="spellEnd"/>
          </w:p>
        </w:tc>
        <w:tc>
          <w:tcPr>
            <w:tcW w:w="9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26299A" w:rsidRPr="0040488F" w:rsidTr="0040488F">
        <w:trPr>
          <w:cantSplit/>
          <w:trHeight w:val="60"/>
          <w:jc w:val="center"/>
        </w:trPr>
        <w:tc>
          <w:tcPr>
            <w:tcW w:w="1056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sz w:val="6"/>
                <w:szCs w:val="6"/>
              </w:rPr>
            </w:pPr>
          </w:p>
        </w:tc>
      </w:tr>
      <w:tr w:rsidR="0026299A" w:rsidRPr="0040488F" w:rsidTr="0040488F">
        <w:trPr>
          <w:trHeight w:val="437"/>
          <w:jc w:val="center"/>
        </w:trPr>
        <w:tc>
          <w:tcPr>
            <w:tcW w:w="1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44310D" w:rsidRDefault="0026299A" w:rsidP="0044310D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Entitatea</w:t>
            </w:r>
            <w:proofErr w:type="spellEnd"/>
          </w:p>
        </w:tc>
        <w:tc>
          <w:tcPr>
            <w:tcW w:w="5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44310D" w:rsidRDefault="0026299A" w:rsidP="0044310D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IFZ</w:t>
            </w:r>
            <w:proofErr w:type="spellEnd"/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26299A" w:rsidRPr="0040488F" w:rsidTr="0040488F">
        <w:trPr>
          <w:cantSplit/>
          <w:trHeight w:val="37"/>
          <w:jc w:val="center"/>
        </w:trPr>
        <w:tc>
          <w:tcPr>
            <w:tcW w:w="10564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b/>
                <w:sz w:val="6"/>
                <w:szCs w:val="6"/>
              </w:rPr>
            </w:pPr>
          </w:p>
        </w:tc>
      </w:tr>
      <w:tr w:rsidR="0026299A" w:rsidRPr="0040488F" w:rsidTr="0040488F">
        <w:trPr>
          <w:trHeight w:val="437"/>
          <w:jc w:val="center"/>
        </w:trPr>
        <w:tc>
          <w:tcPr>
            <w:tcW w:w="2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44310D" w:rsidRDefault="0026299A" w:rsidP="0044310D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Egitasmoaren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izena</w:t>
            </w:r>
            <w:proofErr w:type="spellEnd"/>
          </w:p>
        </w:tc>
        <w:tc>
          <w:tcPr>
            <w:tcW w:w="8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6299A" w:rsidRPr="0040488F" w:rsidRDefault="0026299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5A467A" w:rsidRPr="0040488F" w:rsidTr="005E5CE9">
        <w:trPr>
          <w:trHeight w:val="159"/>
          <w:jc w:val="center"/>
        </w:trPr>
        <w:tc>
          <w:tcPr>
            <w:tcW w:w="10564" w:type="dxa"/>
            <w:gridSpan w:val="1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A467A" w:rsidRPr="0040488F" w:rsidRDefault="005A467A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405232" w:rsidRPr="0040488F" w:rsidTr="0044310D">
        <w:trPr>
          <w:trHeight w:val="331"/>
          <w:jc w:val="center"/>
        </w:trPr>
        <w:tc>
          <w:tcPr>
            <w:tcW w:w="10564" w:type="dxa"/>
            <w:gridSpan w:val="1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4310D" w:rsidRPr="0044310D" w:rsidRDefault="00405232" w:rsidP="0044310D">
            <w:pPr>
              <w:pStyle w:val="Prrafodelista"/>
              <w:widowControl w:val="0"/>
              <w:numPr>
                <w:ilvl w:val="0"/>
                <w:numId w:val="8"/>
              </w:numPr>
              <w:ind w:left="346"/>
              <w:jc w:val="both"/>
              <w:rPr>
                <w:rFonts w:ascii="Franklin Gothic Demi" w:hAnsi="Franklin Gothic Demi"/>
              </w:rPr>
            </w:pPr>
            <w:proofErr w:type="spellStart"/>
            <w:r w:rsidRPr="0040488F">
              <w:rPr>
                <w:rFonts w:ascii="Franklin Gothic Demi" w:hAnsi="Franklin Gothic Demi"/>
              </w:rPr>
              <w:t>EGITASMO</w:t>
            </w:r>
            <w:proofErr w:type="spellEnd"/>
            <w:r w:rsidR="00913DDA">
              <w:rPr>
                <w:rFonts w:ascii="Franklin Gothic Demi" w:hAnsi="Franklin Gothic Demi"/>
              </w:rPr>
              <w:t xml:space="preserve"> </w:t>
            </w:r>
            <w:proofErr w:type="spellStart"/>
            <w:r w:rsidR="00913DDA">
              <w:rPr>
                <w:rFonts w:ascii="Franklin Gothic Demi" w:hAnsi="Franklin Gothic Demi"/>
              </w:rPr>
              <w:t>ABIATZEAREN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 </w:t>
            </w:r>
            <w:proofErr w:type="spellStart"/>
            <w:r w:rsidR="00913DDA">
              <w:rPr>
                <w:rFonts w:ascii="Franklin Gothic Demi" w:hAnsi="Franklin Gothic Demi"/>
              </w:rPr>
              <w:t>ADIERZAPEN</w:t>
            </w:r>
            <w:r w:rsidR="00913DDA" w:rsidRPr="0044310D">
              <w:rPr>
                <w:rFonts w:ascii="Franklin Gothic Demi" w:hAnsi="Franklin Gothic Demi"/>
              </w:rPr>
              <w:t>A</w:t>
            </w:r>
            <w:proofErr w:type="spellEnd"/>
          </w:p>
        </w:tc>
      </w:tr>
      <w:tr w:rsidR="0044310D" w:rsidRPr="0040488F" w:rsidTr="0044310D">
        <w:trPr>
          <w:trHeight w:val="577"/>
          <w:jc w:val="center"/>
        </w:trPr>
        <w:tc>
          <w:tcPr>
            <w:tcW w:w="10564" w:type="dxa"/>
            <w:gridSpan w:val="1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4310D" w:rsidRPr="0040488F" w:rsidRDefault="0044310D" w:rsidP="0044310D">
            <w:pPr>
              <w:jc w:val="both"/>
              <w:rPr>
                <w:rFonts w:ascii="Franklin Gothic Book" w:hAnsi="Franklin Gothic Book" w:cs="Arial"/>
                <w:caps/>
              </w:rPr>
            </w:pPr>
            <w:proofErr w:type="spellStart"/>
            <w:r>
              <w:rPr>
                <w:rFonts w:ascii="Franklin Gothic Demi" w:hAnsi="Franklin Gothic Demi" w:cs="Arial"/>
              </w:rPr>
              <w:t>ADIERAZTEN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DUT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“Gipuzkoako </w:t>
            </w:r>
            <w:proofErr w:type="spellStart"/>
            <w:r w:rsidRPr="0040488F">
              <w:rPr>
                <w:rFonts w:ascii="Franklin Gothic Demi" w:hAnsi="Franklin Gothic Demi" w:cs="Arial"/>
              </w:rPr>
              <w:t>eskulangintza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sektorea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sustatzeko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Programa”–</w:t>
            </w:r>
            <w:proofErr w:type="spellStart"/>
            <w:r w:rsidRPr="0040488F">
              <w:rPr>
                <w:rFonts w:ascii="Franklin Gothic Book" w:hAnsi="Franklin Gothic Book" w:cs="Arial"/>
              </w:rPr>
              <w:t>ren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2024ko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laguntza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deialdiaren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barruan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entitate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honek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onartua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duen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egitasmo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honen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egoera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</w:rPr>
              <w:t>ondorengoa</w:t>
            </w:r>
            <w:proofErr w:type="spellEnd"/>
            <w:r w:rsidRPr="0040488F">
              <w:rPr>
                <w:rFonts w:ascii="Franklin Gothic Book" w:hAnsi="Franklin Gothic Book" w:cs="Arial"/>
              </w:rPr>
              <w:t xml:space="preserve"> dela:</w:t>
            </w:r>
          </w:p>
        </w:tc>
      </w:tr>
      <w:tr w:rsidR="00405232" w:rsidRPr="0040488F" w:rsidTr="00913DDA">
        <w:trPr>
          <w:trHeight w:val="437"/>
          <w:jc w:val="center"/>
        </w:trPr>
        <w:tc>
          <w:tcPr>
            <w:tcW w:w="3109" w:type="dxa"/>
            <w:gridSpan w:val="9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  <w:shd w:val="pct10" w:color="auto" w:fill="auto"/>
            <w:vAlign w:val="center"/>
          </w:tcPr>
          <w:p w:rsidR="0044310D" w:rsidRPr="0044310D" w:rsidRDefault="00405232" w:rsidP="0044310D">
            <w:pPr>
              <w:contextualSpacing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</w:rPr>
              <w:t>BAI</w:t>
            </w:r>
            <w:proofErr w:type="spellEnd"/>
          </w:p>
        </w:tc>
        <w:tc>
          <w:tcPr>
            <w:tcW w:w="6746" w:type="dxa"/>
            <w:gridSpan w:val="7"/>
            <w:shd w:val="clear" w:color="auto" w:fill="auto"/>
            <w:vAlign w:val="center"/>
          </w:tcPr>
          <w:p w:rsidR="00405232" w:rsidRPr="0044310D" w:rsidRDefault="00405232" w:rsidP="0044310D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Egitasmoa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aurrera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eramateko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finantzaketa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beharra</w:t>
            </w:r>
            <w:proofErr w:type="spellEnd"/>
            <w:r w:rsidRPr="0040488F">
              <w:rPr>
                <w:rFonts w:ascii="Franklin Gothic Demi" w:hAnsi="Franklin Gothic Demi" w:cs="Arial"/>
              </w:rPr>
              <w:t>.</w:t>
            </w:r>
            <w:r w:rsidRPr="0040488F">
              <w:rPr>
                <w:rFonts w:ascii="Franklin Gothic Book" w:hAnsi="Franklin Gothic Book" w:cs="Arial"/>
                <w:i/>
                <w:color w:val="808080"/>
              </w:rPr>
              <w:t>.</w:t>
            </w:r>
          </w:p>
        </w:tc>
      </w:tr>
      <w:tr w:rsidR="00405232" w:rsidRPr="0040488F" w:rsidTr="00913DDA">
        <w:trPr>
          <w:trHeight w:val="437"/>
          <w:jc w:val="center"/>
        </w:trPr>
        <w:tc>
          <w:tcPr>
            <w:tcW w:w="3109" w:type="dxa"/>
            <w:gridSpan w:val="9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shd w:val="pct10" w:color="auto" w:fill="auto"/>
            <w:vAlign w:val="center"/>
          </w:tcPr>
          <w:p w:rsidR="0044310D" w:rsidRPr="0044310D" w:rsidRDefault="00405232" w:rsidP="0044310D">
            <w:pPr>
              <w:contextualSpacing/>
              <w:jc w:val="center"/>
              <w:rPr>
                <w:rFonts w:ascii="Franklin Gothic Book" w:hAnsi="Franklin Gothic Book" w:cs="Arial"/>
                <w:b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</w:rPr>
              <w:t>BAI</w:t>
            </w:r>
            <w:proofErr w:type="spellEnd"/>
          </w:p>
        </w:tc>
        <w:tc>
          <w:tcPr>
            <w:tcW w:w="6746" w:type="dxa"/>
            <w:gridSpan w:val="7"/>
            <w:shd w:val="clear" w:color="auto" w:fill="auto"/>
            <w:vAlign w:val="center"/>
          </w:tcPr>
          <w:p w:rsidR="0044310D" w:rsidRPr="0044310D" w:rsidRDefault="00405232" w:rsidP="0044310D">
            <w:pPr>
              <w:pStyle w:val="Standard"/>
              <w:widowControl w:val="0"/>
              <w:rPr>
                <w:rFonts w:ascii="Franklin Gothic Demi" w:hAnsi="Franklin Gothic Demi" w:cs="Arial"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Proiektua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Abiatua</w:t>
            </w:r>
            <w:proofErr w:type="spellEnd"/>
            <w:r w:rsidRPr="0040488F">
              <w:rPr>
                <w:rFonts w:ascii="Franklin Gothic Demi" w:hAnsi="Franklin Gothic Demi" w:cs="Arial"/>
              </w:rPr>
              <w:t>.</w:t>
            </w:r>
          </w:p>
        </w:tc>
      </w:tr>
      <w:tr w:rsidR="00405232" w:rsidRPr="0040488F" w:rsidTr="0040488F">
        <w:trPr>
          <w:trHeight w:val="235"/>
          <w:jc w:val="center"/>
        </w:trPr>
        <w:tc>
          <w:tcPr>
            <w:tcW w:w="10564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405232" w:rsidRPr="0040488F" w:rsidTr="0040488F">
        <w:trPr>
          <w:trHeight w:val="437"/>
          <w:jc w:val="center"/>
        </w:trPr>
        <w:tc>
          <w:tcPr>
            <w:tcW w:w="105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4310D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  <w:proofErr w:type="spellStart"/>
            <w:r w:rsidRPr="0040488F">
              <w:rPr>
                <w:rFonts w:ascii="Franklin Gothic Demi" w:hAnsi="Franklin Gothic Demi" w:cs="Arial"/>
              </w:rPr>
              <w:t>Egindako</w:t>
            </w:r>
            <w:proofErr w:type="spellEnd"/>
            <w:r w:rsidRPr="0040488F">
              <w:rPr>
                <w:rFonts w:ascii="Franklin Gothic Demi" w:hAnsi="Franklin Gothic Demi" w:cs="Arial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 w:cs="Arial"/>
              </w:rPr>
              <w:t>zereginak</w:t>
            </w:r>
            <w:proofErr w:type="spellEnd"/>
          </w:p>
        </w:tc>
      </w:tr>
      <w:tr w:rsidR="00405232" w:rsidRPr="0040488F" w:rsidTr="0032363E">
        <w:trPr>
          <w:trHeight w:val="3441"/>
          <w:jc w:val="center"/>
        </w:trPr>
        <w:tc>
          <w:tcPr>
            <w:tcW w:w="105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405232" w:rsidRPr="0040488F" w:rsidTr="0040488F">
        <w:trPr>
          <w:trHeight w:val="70"/>
          <w:jc w:val="center"/>
        </w:trPr>
        <w:tc>
          <w:tcPr>
            <w:tcW w:w="5240" w:type="dxa"/>
            <w:gridSpan w:val="1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  <w:tc>
          <w:tcPr>
            <w:tcW w:w="50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232" w:rsidRPr="0040488F" w:rsidRDefault="00405232" w:rsidP="00405232">
            <w:pPr>
              <w:pStyle w:val="Standard"/>
              <w:widowControl w:val="0"/>
              <w:rPr>
                <w:rFonts w:ascii="Franklin Gothic Book" w:hAnsi="Franklin Gothic Book" w:cs="Arial"/>
                <w:caps/>
              </w:rPr>
            </w:pPr>
          </w:p>
        </w:tc>
      </w:tr>
      <w:tr w:rsidR="00405232" w:rsidRPr="0040488F" w:rsidTr="005E5CE9">
        <w:trPr>
          <w:trHeight w:val="256"/>
          <w:jc w:val="center"/>
        </w:trPr>
        <w:tc>
          <w:tcPr>
            <w:tcW w:w="10564" w:type="dxa"/>
            <w:gridSpan w:val="1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88F" w:rsidRPr="0040488F" w:rsidRDefault="00405232" w:rsidP="0044310D">
            <w:pPr>
              <w:pStyle w:val="Prrafodelista"/>
              <w:widowControl w:val="0"/>
              <w:numPr>
                <w:ilvl w:val="0"/>
                <w:numId w:val="8"/>
              </w:numPr>
              <w:ind w:left="346"/>
              <w:jc w:val="both"/>
              <w:rPr>
                <w:rFonts w:ascii="Franklin Gothic Book" w:hAnsi="Franklin Gothic Book" w:cs="Arial"/>
                <w:caps/>
              </w:rPr>
            </w:pPr>
            <w:proofErr w:type="spellStart"/>
            <w:r w:rsidRPr="0040488F">
              <w:rPr>
                <w:rFonts w:ascii="Franklin Gothic Demi" w:hAnsi="Franklin Gothic Demi"/>
              </w:rPr>
              <w:t>ZINPEKO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</w:rPr>
              <w:t>AITORPENA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: </w:t>
            </w:r>
            <w:proofErr w:type="spellStart"/>
            <w:r w:rsidRPr="0040488F">
              <w:rPr>
                <w:rFonts w:ascii="Franklin Gothic Demi" w:hAnsi="Franklin Gothic Demi"/>
              </w:rPr>
              <w:t>BESTELAKO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</w:rPr>
              <w:t>LAGUNTZEN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</w:rPr>
              <w:t>ADIERAZPENA</w:t>
            </w:r>
            <w:proofErr w:type="spellEnd"/>
          </w:p>
        </w:tc>
      </w:tr>
      <w:tr w:rsidR="0040488F" w:rsidRPr="0040488F" w:rsidTr="0040488F">
        <w:trPr>
          <w:trHeight w:val="51"/>
          <w:jc w:val="center"/>
        </w:trPr>
        <w:tc>
          <w:tcPr>
            <w:tcW w:w="5240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88F" w:rsidRPr="0040488F" w:rsidRDefault="0040488F" w:rsidP="00405232">
            <w:pPr>
              <w:pStyle w:val="Standard"/>
              <w:widowControl w:val="0"/>
              <w:rPr>
                <w:rFonts w:ascii="Franklin Gothic Demi" w:hAnsi="Franklin Gothic Demi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40488F" w:rsidRPr="0040488F" w:rsidRDefault="0040488F" w:rsidP="00405232">
            <w:pPr>
              <w:pStyle w:val="Standard"/>
              <w:widowControl w:val="0"/>
              <w:rPr>
                <w:rFonts w:ascii="Franklin Gothic Demi" w:hAnsi="Franklin Gothic Demi"/>
              </w:rPr>
            </w:pPr>
          </w:p>
        </w:tc>
        <w:tc>
          <w:tcPr>
            <w:tcW w:w="5038" w:type="dxa"/>
            <w:gridSpan w:val="4"/>
            <w:shd w:val="clear" w:color="auto" w:fill="auto"/>
            <w:vAlign w:val="center"/>
          </w:tcPr>
          <w:p w:rsidR="0040488F" w:rsidRPr="0040488F" w:rsidRDefault="0040488F" w:rsidP="00405232">
            <w:pPr>
              <w:pStyle w:val="Standard"/>
              <w:widowControl w:val="0"/>
              <w:rPr>
                <w:rFonts w:ascii="Franklin Gothic Demi" w:hAnsi="Franklin Gothic Demi"/>
              </w:rPr>
            </w:pPr>
          </w:p>
        </w:tc>
      </w:tr>
      <w:tr w:rsidR="0044310D" w:rsidRPr="00AE578D" w:rsidTr="0044310D">
        <w:trPr>
          <w:cantSplit/>
          <w:trHeight w:val="389"/>
          <w:jc w:val="center"/>
        </w:trPr>
        <w:tc>
          <w:tcPr>
            <w:tcW w:w="10564" w:type="dxa"/>
            <w:gridSpan w:val="1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4310D" w:rsidRPr="0040488F" w:rsidRDefault="0044310D" w:rsidP="0044310D">
            <w:pPr>
              <w:jc w:val="both"/>
              <w:rPr>
                <w:rFonts w:ascii="Franklin Gothic Book" w:hAnsi="Franklin Gothic Book"/>
                <w:i/>
                <w:szCs w:val="18"/>
              </w:rPr>
            </w:pPr>
            <w:proofErr w:type="spellStart"/>
            <w:r w:rsidRPr="0040488F">
              <w:rPr>
                <w:rFonts w:ascii="Franklin Gothic Book" w:hAnsi="Franklin Gothic Book"/>
                <w:szCs w:val="18"/>
              </w:rPr>
              <w:t>Goian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aipatutako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aitortzaileak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behar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adinako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ahalmena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duenak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ondorengo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ZINPEKO</w:t>
            </w:r>
            <w:proofErr w:type="spellEnd"/>
            <w:r w:rsidRPr="0040488F">
              <w:rPr>
                <w:rFonts w:ascii="Franklin Gothic Demi" w:hAnsi="Franklin Gothic Demi"/>
                <w:i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AITORPENA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aurkezten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du:</w:t>
            </w:r>
          </w:p>
        </w:tc>
      </w:tr>
      <w:tr w:rsidR="0044310D" w:rsidRPr="00AE578D" w:rsidTr="005E5CE9">
        <w:trPr>
          <w:cantSplit/>
          <w:trHeight w:val="605"/>
          <w:jc w:val="center"/>
        </w:trPr>
        <w:tc>
          <w:tcPr>
            <w:tcW w:w="359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40488F" w:rsidRDefault="0044310D" w:rsidP="0044310D">
            <w:pPr>
              <w:jc w:val="both"/>
              <w:rPr>
                <w:rFonts w:ascii="Franklin Gothic Book" w:hAnsi="Franklin Gothic Book"/>
                <w:szCs w:val="18"/>
              </w:rPr>
            </w:pPr>
          </w:p>
        </w:tc>
        <w:sdt>
          <w:sdtPr>
            <w:rPr>
              <w:rFonts w:ascii="Franklin Gothic Book" w:hAnsi="Franklin Gothic Book"/>
              <w:sz w:val="36"/>
              <w:szCs w:val="18"/>
            </w:rPr>
            <w:id w:val="135992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  <w:shd w:val="clear" w:color="auto" w:fill="auto"/>
                <w:vAlign w:val="center"/>
              </w:tcPr>
              <w:p w:rsidR="0044310D" w:rsidRPr="00185FF5" w:rsidRDefault="0044310D" w:rsidP="0044310D">
                <w:pPr>
                  <w:jc w:val="center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9715" w:type="dxa"/>
            <w:gridSpan w:val="15"/>
            <w:shd w:val="clear" w:color="auto" w:fill="auto"/>
            <w:vAlign w:val="center"/>
          </w:tcPr>
          <w:p w:rsidR="0044310D" w:rsidRPr="0040488F" w:rsidRDefault="0044310D" w:rsidP="0044310D">
            <w:pPr>
              <w:jc w:val="both"/>
              <w:rPr>
                <w:rFonts w:ascii="Franklin Gothic Book" w:hAnsi="Franklin Gothic Book"/>
                <w:szCs w:val="18"/>
              </w:rPr>
            </w:pP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</w:t>
            </w:r>
            <w:r>
              <w:rPr>
                <w:rFonts w:ascii="Franklin Gothic Book" w:hAnsi="Franklin Gothic Book"/>
                <w:szCs w:val="18"/>
              </w:rPr>
              <w:t>ntitate</w:t>
            </w:r>
            <w:r w:rsidRPr="0040488F">
              <w:rPr>
                <w:rFonts w:ascii="Franklin Gothic Book" w:hAnsi="Franklin Gothic Book"/>
                <w:szCs w:val="18"/>
              </w:rPr>
              <w:t>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gaur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artean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herri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erakundeetan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nahiz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pribatuetan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beste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laguntzak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eta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subentzioak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ez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ditu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eskatu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eta/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edo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eskuratu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egitasmo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honegatik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>.</w:t>
            </w:r>
          </w:p>
        </w:tc>
      </w:tr>
      <w:tr w:rsidR="0044310D" w:rsidRPr="00AE578D" w:rsidTr="005E5CE9">
        <w:trPr>
          <w:cantSplit/>
          <w:trHeight w:val="59"/>
          <w:jc w:val="center"/>
        </w:trPr>
        <w:tc>
          <w:tcPr>
            <w:tcW w:w="359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40488F" w:rsidRDefault="0044310D" w:rsidP="0044310D">
            <w:pPr>
              <w:jc w:val="both"/>
              <w:rPr>
                <w:rFonts w:ascii="Franklin Gothic Book" w:hAnsi="Franklin Gothic Book"/>
                <w:szCs w:val="18"/>
              </w:rPr>
            </w:pPr>
          </w:p>
        </w:tc>
        <w:sdt>
          <w:sdtPr>
            <w:rPr>
              <w:rFonts w:ascii="Franklin Gothic Book" w:hAnsi="Franklin Gothic Book"/>
              <w:sz w:val="36"/>
              <w:szCs w:val="18"/>
            </w:rPr>
            <w:id w:val="-161821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0" w:type="dxa"/>
                <w:shd w:val="clear" w:color="auto" w:fill="auto"/>
                <w:vAlign w:val="center"/>
              </w:tcPr>
              <w:p w:rsidR="0044310D" w:rsidRPr="00185FF5" w:rsidRDefault="0044310D" w:rsidP="0044310D">
                <w:pPr>
                  <w:jc w:val="center"/>
                  <w:rPr>
                    <w:rFonts w:ascii="Franklin Gothic Book" w:hAnsi="Franklin Gothic Book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9715" w:type="dxa"/>
            <w:gridSpan w:val="15"/>
            <w:shd w:val="clear" w:color="auto" w:fill="auto"/>
            <w:vAlign w:val="center"/>
          </w:tcPr>
          <w:p w:rsidR="0044310D" w:rsidRPr="0040488F" w:rsidRDefault="0044310D" w:rsidP="0044310D">
            <w:pPr>
              <w:ind w:left="9"/>
              <w:jc w:val="both"/>
              <w:rPr>
                <w:rFonts w:ascii="Franklin Gothic Book" w:hAnsi="Franklin Gothic Book"/>
                <w:i/>
                <w:szCs w:val="18"/>
              </w:rPr>
            </w:pP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</w:t>
            </w:r>
            <w:r>
              <w:rPr>
                <w:rFonts w:ascii="Franklin Gothic Book" w:hAnsi="Franklin Gothic Book"/>
                <w:szCs w:val="18"/>
              </w:rPr>
              <w:t>ntitate</w:t>
            </w:r>
            <w:r w:rsidRPr="0040488F">
              <w:rPr>
                <w:rFonts w:ascii="Franklin Gothic Book" w:hAnsi="Franklin Gothic Book"/>
                <w:szCs w:val="18"/>
              </w:rPr>
              <w:t>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gaur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artean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ondoren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zehazten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diren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herri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erakundeetan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nahiz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pribatuetan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beste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laguntzak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eta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subentzioak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eskatu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eta/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edo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eskuratu</w:t>
            </w:r>
            <w:proofErr w:type="spellEnd"/>
            <w:r w:rsidRPr="0040488F">
              <w:rPr>
                <w:rFonts w:ascii="Franklin Gothic Demi" w:hAnsi="Franklin Gothic Demi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  <w:szCs w:val="18"/>
              </w:rPr>
              <w:t>ditu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egitasmo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honegatik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>:</w:t>
            </w:r>
          </w:p>
        </w:tc>
      </w:tr>
      <w:tr w:rsidR="0044310D" w:rsidRPr="00185FF5" w:rsidTr="005E5CE9">
        <w:trPr>
          <w:cantSplit/>
          <w:trHeight w:val="367"/>
          <w:jc w:val="center"/>
        </w:trPr>
        <w:tc>
          <w:tcPr>
            <w:tcW w:w="10564" w:type="dxa"/>
            <w:gridSpan w:val="1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185FF5" w:rsidRDefault="0044310D" w:rsidP="0044310D">
            <w:pPr>
              <w:pStyle w:val="Standard"/>
              <w:widowControl w:val="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44310D" w:rsidRPr="00FB75F5" w:rsidTr="005E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  <w:jc w:val="center"/>
        </w:trPr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E5CE9" w:rsidRPr="005E5CE9" w:rsidRDefault="0044310D" w:rsidP="005E5CE9">
            <w:pPr>
              <w:pStyle w:val="Standard"/>
              <w:widowControl w:val="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ERAKUNDEA</w:t>
            </w:r>
            <w:proofErr w:type="spellEnd"/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E5CE9" w:rsidRPr="005E5CE9" w:rsidRDefault="0044310D" w:rsidP="005E5CE9">
            <w:pPr>
              <w:pStyle w:val="Standard"/>
              <w:widowControl w:val="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LAGUNTZAREN</w:t>
            </w:r>
            <w:proofErr w:type="spellEnd"/>
            <w:r w:rsidRPr="0040488F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GAI</w:t>
            </w:r>
            <w:r w:rsidR="005E5CE9">
              <w:rPr>
                <w:rFonts w:ascii="Franklin Gothic Book" w:hAnsi="Franklin Gothic Book" w:cs="Arial"/>
                <w:b/>
                <w:szCs w:val="18"/>
              </w:rPr>
              <w:t>A</w:t>
            </w:r>
            <w:proofErr w:type="spellEnd"/>
          </w:p>
        </w:tc>
        <w:tc>
          <w:tcPr>
            <w:tcW w:w="2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5E5CE9" w:rsidRPr="005E5CE9" w:rsidRDefault="0044310D" w:rsidP="005E5CE9">
            <w:pPr>
              <w:pStyle w:val="Standard"/>
              <w:widowControl w:val="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LAGUNTZA</w:t>
            </w:r>
            <w:proofErr w:type="spellEnd"/>
            <w:r w:rsidRPr="0040488F">
              <w:rPr>
                <w:rFonts w:ascii="Franklin Gothic Book" w:hAnsi="Franklin Gothic Book" w:cs="Arial"/>
                <w:b/>
                <w:szCs w:val="18"/>
              </w:rPr>
              <w:t xml:space="preserve"> MOTA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4310D" w:rsidRPr="005E5CE9" w:rsidRDefault="0044310D" w:rsidP="005E5CE9">
            <w:pPr>
              <w:pStyle w:val="Standard"/>
              <w:widowControl w:val="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LAGUNTZAREN</w:t>
            </w:r>
            <w:proofErr w:type="spellEnd"/>
            <w:r w:rsidRPr="0040488F">
              <w:rPr>
                <w:rFonts w:ascii="Franklin Gothic Book" w:hAnsi="Franklin Gothic Book" w:cs="Arial"/>
                <w:b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 w:cs="Arial"/>
                <w:b/>
                <w:szCs w:val="18"/>
              </w:rPr>
              <w:t>ZENBATEKOA</w:t>
            </w:r>
            <w:proofErr w:type="spellEnd"/>
          </w:p>
        </w:tc>
      </w:tr>
      <w:tr w:rsidR="0044310D" w:rsidRPr="00185FF5" w:rsidTr="00404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825" w:type="dxa"/>
            <w:gridSpan w:val="7"/>
            <w:tcBorders>
              <w:top w:val="single" w:sz="4" w:space="0" w:color="000000"/>
            </w:tcBorders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398" w:type="dxa"/>
            <w:gridSpan w:val="4"/>
            <w:tcBorders>
              <w:top w:val="single" w:sz="4" w:space="0" w:color="000000"/>
            </w:tcBorders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000000"/>
            </w:tcBorders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104" w:type="dxa"/>
            <w:tcBorders>
              <w:top w:val="single" w:sz="4" w:space="0" w:color="000000"/>
            </w:tcBorders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</w:tr>
      <w:tr w:rsidR="0044310D" w:rsidRPr="00185FF5" w:rsidTr="00404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825" w:type="dxa"/>
            <w:gridSpan w:val="7"/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398" w:type="dxa"/>
            <w:gridSpan w:val="4"/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2237" w:type="dxa"/>
            <w:gridSpan w:val="5"/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104" w:type="dxa"/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</w:tr>
      <w:tr w:rsidR="0044310D" w:rsidRPr="00185FF5" w:rsidTr="004048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825" w:type="dxa"/>
            <w:gridSpan w:val="7"/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398" w:type="dxa"/>
            <w:gridSpan w:val="4"/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2237" w:type="dxa"/>
            <w:gridSpan w:val="5"/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  <w:tc>
          <w:tcPr>
            <w:tcW w:w="3104" w:type="dxa"/>
            <w:vAlign w:val="center"/>
          </w:tcPr>
          <w:p w:rsidR="0044310D" w:rsidRPr="0040488F" w:rsidRDefault="0044310D" w:rsidP="0044310D">
            <w:pPr>
              <w:spacing w:before="60" w:after="60"/>
              <w:rPr>
                <w:rFonts w:ascii="Franklin Gothic Book" w:hAnsi="Franklin Gothic Book"/>
                <w:szCs w:val="18"/>
              </w:rPr>
            </w:pPr>
          </w:p>
        </w:tc>
      </w:tr>
      <w:tr w:rsidR="005E5CE9" w:rsidRPr="00FB75F5" w:rsidTr="005E5CE9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6"/>
        </w:trPr>
        <w:tc>
          <w:tcPr>
            <w:tcW w:w="10564" w:type="dxa"/>
            <w:gridSpan w:val="17"/>
          </w:tcPr>
          <w:p w:rsidR="005E5CE9" w:rsidRPr="005E5CE9" w:rsidRDefault="005E5CE9" w:rsidP="005E5CE9">
            <w:pPr>
              <w:spacing w:before="120"/>
              <w:jc w:val="both"/>
              <w:rPr>
                <w:rFonts w:ascii="Franklin Gothic Book" w:hAnsi="Franklin Gothic Book"/>
                <w:szCs w:val="18"/>
              </w:rPr>
            </w:pPr>
            <w:r w:rsidRPr="0040488F">
              <w:rPr>
                <w:rFonts w:ascii="Franklin Gothic Book" w:hAnsi="Franklin Gothic Book"/>
                <w:szCs w:val="18"/>
              </w:rPr>
              <w:t xml:space="preserve">Era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berean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,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gaurtik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aurrera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edozein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herri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erakundeetan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nahiz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pribatutan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egitasmo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honegatik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</w:t>
            </w:r>
            <w:r>
              <w:rPr>
                <w:rFonts w:ascii="Franklin Gothic Book" w:hAnsi="Franklin Gothic Book"/>
                <w:szCs w:val="18"/>
              </w:rPr>
              <w:t>ntitate</w:t>
            </w:r>
            <w:r w:rsidRPr="0040488F">
              <w:rPr>
                <w:rFonts w:ascii="Franklin Gothic Book" w:hAnsi="Franklin Gothic Book"/>
                <w:szCs w:val="18"/>
              </w:rPr>
              <w:t>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honek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aurkezten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eta /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edo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eskuratzen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duen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laguntza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eskaera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ororen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berri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emateko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konpromisua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</w:t>
            </w:r>
            <w:proofErr w:type="spellStart"/>
            <w:r w:rsidRPr="0040488F">
              <w:rPr>
                <w:rFonts w:ascii="Franklin Gothic Book" w:hAnsi="Franklin Gothic Book"/>
                <w:szCs w:val="18"/>
              </w:rPr>
              <w:t>hartzen</w:t>
            </w:r>
            <w:proofErr w:type="spellEnd"/>
            <w:r w:rsidRPr="0040488F">
              <w:rPr>
                <w:rFonts w:ascii="Franklin Gothic Book" w:hAnsi="Franklin Gothic Book"/>
                <w:szCs w:val="18"/>
              </w:rPr>
              <w:t xml:space="preserve"> du.</w:t>
            </w:r>
          </w:p>
        </w:tc>
      </w:tr>
      <w:tr w:rsidR="0044310D" w:rsidRPr="0040488F" w:rsidTr="0040488F">
        <w:trPr>
          <w:trHeight w:val="48"/>
          <w:jc w:val="center"/>
        </w:trPr>
        <w:tc>
          <w:tcPr>
            <w:tcW w:w="5240" w:type="dxa"/>
            <w:gridSpan w:val="12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40488F" w:rsidRDefault="0044310D" w:rsidP="005E5CE9">
            <w:pPr>
              <w:pStyle w:val="Prrafodelista"/>
              <w:widowControl w:val="0"/>
              <w:numPr>
                <w:ilvl w:val="0"/>
                <w:numId w:val="8"/>
              </w:numPr>
              <w:ind w:left="346"/>
              <w:jc w:val="both"/>
              <w:rPr>
                <w:rFonts w:ascii="Franklin Gothic Demi" w:hAnsi="Franklin Gothic Demi"/>
              </w:rPr>
            </w:pPr>
            <w:proofErr w:type="spellStart"/>
            <w:r w:rsidRPr="0040488F">
              <w:rPr>
                <w:rFonts w:ascii="Franklin Gothic Demi" w:hAnsi="Franklin Gothic Demi"/>
              </w:rPr>
              <w:t>ESKATZEN</w:t>
            </w:r>
            <w:proofErr w:type="spellEnd"/>
            <w:r w:rsidRPr="0040488F">
              <w:rPr>
                <w:rFonts w:ascii="Franklin Gothic Demi" w:hAnsi="Franklin Gothic Demi"/>
              </w:rPr>
              <w:t xml:space="preserve"> </w:t>
            </w:r>
            <w:proofErr w:type="spellStart"/>
            <w:r w:rsidRPr="0040488F">
              <w:rPr>
                <w:rFonts w:ascii="Franklin Gothic Demi" w:hAnsi="Franklin Gothic Demi"/>
              </w:rPr>
              <w:t>DUT</w:t>
            </w:r>
            <w:proofErr w:type="spellEnd"/>
          </w:p>
        </w:tc>
        <w:tc>
          <w:tcPr>
            <w:tcW w:w="286" w:type="dxa"/>
            <w:shd w:val="clear" w:color="auto" w:fill="auto"/>
            <w:vAlign w:val="center"/>
          </w:tcPr>
          <w:p w:rsidR="0044310D" w:rsidRPr="0040488F" w:rsidRDefault="0044310D" w:rsidP="0044310D">
            <w:pPr>
              <w:pStyle w:val="Standard"/>
              <w:widowControl w:val="0"/>
              <w:rPr>
                <w:rFonts w:ascii="Franklin Gothic Demi" w:hAnsi="Franklin Gothic Demi"/>
              </w:rPr>
            </w:pPr>
          </w:p>
        </w:tc>
        <w:tc>
          <w:tcPr>
            <w:tcW w:w="5038" w:type="dxa"/>
            <w:gridSpan w:val="4"/>
            <w:shd w:val="clear" w:color="auto" w:fill="auto"/>
            <w:vAlign w:val="center"/>
          </w:tcPr>
          <w:p w:rsidR="0044310D" w:rsidRPr="0040488F" w:rsidRDefault="0044310D" w:rsidP="0044310D">
            <w:pPr>
              <w:pStyle w:val="Standard"/>
              <w:widowControl w:val="0"/>
              <w:rPr>
                <w:rFonts w:ascii="Franklin Gothic Demi" w:hAnsi="Franklin Gothic Demi"/>
              </w:rPr>
            </w:pPr>
          </w:p>
        </w:tc>
      </w:tr>
      <w:tr w:rsidR="005E5CE9" w:rsidRPr="0040488F" w:rsidTr="005635AB">
        <w:trPr>
          <w:trHeight w:val="1201"/>
          <w:jc w:val="center"/>
        </w:trPr>
        <w:tc>
          <w:tcPr>
            <w:tcW w:w="10564" w:type="dxa"/>
            <w:gridSpan w:val="1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5E5CE9" w:rsidRPr="009A145D" w:rsidRDefault="005E5CE9" w:rsidP="005E5CE9">
            <w:pPr>
              <w:spacing w:before="120"/>
              <w:ind w:left="42"/>
              <w:jc w:val="both"/>
              <w:rPr>
                <w:rFonts w:ascii="Franklin Gothic Book" w:hAnsi="Franklin Gothic Book" w:cs="Arial"/>
              </w:rPr>
            </w:pPr>
            <w:proofErr w:type="spellStart"/>
            <w:r w:rsidRPr="009A145D">
              <w:rPr>
                <w:rFonts w:ascii="Franklin Gothic Book" w:hAnsi="Franklin Gothic Book" w:cs="Arial"/>
              </w:rPr>
              <w:t>Hortaz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, Gipuzkoako </w:t>
            </w:r>
            <w:proofErr w:type="spellStart"/>
            <w:r w:rsidRPr="009A145D">
              <w:rPr>
                <w:rFonts w:ascii="Franklin Gothic Book" w:hAnsi="Franklin Gothic Book" w:cs="Arial"/>
              </w:rPr>
              <w:t>Foru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Aldunditik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jasotako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ebazpenari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jarraituz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, </w:t>
            </w:r>
            <w:proofErr w:type="spellStart"/>
            <w:r w:rsidRPr="009A145D">
              <w:rPr>
                <w:rFonts w:ascii="Franklin Gothic Book" w:hAnsi="Franklin Gothic Book" w:cs="Arial"/>
              </w:rPr>
              <w:t>egitasmo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honi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dagokion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Demi" w:hAnsi="Franklin Gothic Demi" w:cs="Arial"/>
              </w:rPr>
              <w:t>DIRULAGUNTZAREN</w:t>
            </w:r>
            <w:proofErr w:type="spellEnd"/>
            <w:r w:rsidRPr="009A145D">
              <w:rPr>
                <w:rFonts w:ascii="Franklin Gothic Demi" w:hAnsi="Franklin Gothic Demi" w:cs="Arial"/>
              </w:rPr>
              <w:t xml:space="preserve"> 1. </w:t>
            </w:r>
            <w:proofErr w:type="spellStart"/>
            <w:r w:rsidRPr="009A145D">
              <w:rPr>
                <w:rFonts w:ascii="Franklin Gothic Demi" w:hAnsi="Franklin Gothic Demi" w:cs="Arial"/>
              </w:rPr>
              <w:t>ORDAINKETA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eskatzen</w:t>
            </w:r>
            <w:proofErr w:type="spellEnd"/>
            <w:r w:rsidRPr="009A145D">
              <w:rPr>
                <w:rFonts w:ascii="Franklin Gothic Book" w:hAnsi="Franklin Gothic Book" w:cs="Arial"/>
              </w:rPr>
              <w:t xml:space="preserve"> </w:t>
            </w:r>
            <w:proofErr w:type="spellStart"/>
            <w:r w:rsidRPr="009A145D">
              <w:rPr>
                <w:rFonts w:ascii="Franklin Gothic Book" w:hAnsi="Franklin Gothic Book" w:cs="Arial"/>
              </w:rPr>
              <w:t>dut</w:t>
            </w:r>
            <w:proofErr w:type="spellEnd"/>
            <w:r w:rsidRPr="009A145D">
              <w:rPr>
                <w:rFonts w:ascii="Franklin Gothic Book" w:hAnsi="Franklin Gothic Book" w:cs="Arial"/>
              </w:rPr>
              <w:t>.</w:t>
            </w:r>
          </w:p>
        </w:tc>
      </w:tr>
      <w:tr w:rsidR="0044310D" w:rsidRPr="0040488F" w:rsidTr="0040488F">
        <w:trPr>
          <w:cantSplit/>
          <w:trHeight w:val="415"/>
          <w:jc w:val="center"/>
        </w:trPr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635AB" w:rsidRPr="0040488F" w:rsidRDefault="0044310D" w:rsidP="005635AB">
            <w:pPr>
              <w:pStyle w:val="Textbody"/>
              <w:rPr>
                <w:rFonts w:ascii="Franklin Gothic Book" w:eastAsia="Times New Roman" w:hAnsi="Franklin Gothic Book" w:cs="Times New Roman"/>
                <w:b w:val="0"/>
                <w:i/>
                <w:color w:val="808080"/>
              </w:rPr>
            </w:pPr>
            <w:proofErr w:type="spellStart"/>
            <w:r w:rsidRPr="0040488F">
              <w:rPr>
                <w:rFonts w:ascii="Franklin Gothic Demi" w:hAnsi="Franklin Gothic Demi"/>
                <w:b w:val="0"/>
              </w:rPr>
              <w:t>Lekua</w:t>
            </w:r>
            <w:proofErr w:type="spellEnd"/>
            <w:r w:rsidRPr="0040488F">
              <w:rPr>
                <w:rFonts w:ascii="Franklin Gothic Demi" w:hAnsi="Franklin Gothic Demi"/>
                <w:b w:val="0"/>
              </w:rPr>
              <w:t xml:space="preserve"> eta data</w:t>
            </w:r>
            <w:bookmarkStart w:id="0" w:name="_GoBack"/>
            <w:bookmarkEnd w:id="0"/>
          </w:p>
        </w:tc>
        <w:tc>
          <w:tcPr>
            <w:tcW w:w="9013" w:type="dxa"/>
            <w:gridSpan w:val="1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44310D" w:rsidRPr="0040488F" w:rsidRDefault="0044310D" w:rsidP="0044310D">
            <w:pPr>
              <w:pStyle w:val="Textbody"/>
              <w:ind w:left="83" w:right="707"/>
              <w:rPr>
                <w:rFonts w:ascii="Franklin Gothic Book" w:hAnsi="Franklin Gothic Book"/>
                <w:b w:val="0"/>
              </w:rPr>
            </w:pPr>
          </w:p>
        </w:tc>
      </w:tr>
      <w:tr w:rsidR="0044310D" w:rsidRPr="009A145D" w:rsidTr="005635AB">
        <w:trPr>
          <w:trHeight w:val="2328"/>
          <w:jc w:val="center"/>
        </w:trPr>
        <w:tc>
          <w:tcPr>
            <w:tcW w:w="10564" w:type="dxa"/>
            <w:gridSpan w:val="1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4310D" w:rsidRPr="005635AB" w:rsidRDefault="0044310D" w:rsidP="005635AB">
            <w:pPr>
              <w:pStyle w:val="Textbody"/>
              <w:jc w:val="center"/>
              <w:rPr>
                <w:rFonts w:ascii="Franklin Gothic Demi" w:hAnsi="Franklin Gothic Demi"/>
                <w:b w:val="0"/>
                <w:sz w:val="18"/>
                <w:szCs w:val="18"/>
              </w:rPr>
            </w:pPr>
            <w:proofErr w:type="spellStart"/>
            <w:r w:rsidRPr="004017C6">
              <w:rPr>
                <w:rFonts w:ascii="Franklin Gothic Demi" w:hAnsi="Franklin Gothic Demi"/>
                <w:b w:val="0"/>
                <w:sz w:val="18"/>
                <w:szCs w:val="18"/>
              </w:rPr>
              <w:t>Sin</w:t>
            </w:r>
            <w:r>
              <w:rPr>
                <w:rFonts w:ascii="Franklin Gothic Demi" w:hAnsi="Franklin Gothic Demi"/>
                <w:b w:val="0"/>
                <w:sz w:val="18"/>
                <w:szCs w:val="18"/>
              </w:rPr>
              <w:t>adura</w:t>
            </w:r>
            <w:proofErr w:type="spellEnd"/>
            <w:r>
              <w:rPr>
                <w:rFonts w:ascii="Franklin Gothic Demi" w:hAnsi="Franklin Gothic Demi"/>
                <w:b w:val="0"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Franklin Gothic Demi" w:hAnsi="Franklin Gothic Demi"/>
                <w:b w:val="0"/>
                <w:sz w:val="18"/>
                <w:szCs w:val="18"/>
              </w:rPr>
              <w:t>e</w:t>
            </w:r>
            <w:r>
              <w:rPr>
                <w:rFonts w:ascii="Franklin Gothic Demi" w:hAnsi="Franklin Gothic Demi"/>
                <w:b w:val="0"/>
                <w:sz w:val="18"/>
                <w:szCs w:val="18"/>
              </w:rPr>
              <w:t>ntitate</w:t>
            </w:r>
            <w:r>
              <w:rPr>
                <w:rFonts w:ascii="Franklin Gothic Demi" w:hAnsi="Franklin Gothic Demi"/>
                <w:b w:val="0"/>
                <w:sz w:val="18"/>
                <w:szCs w:val="18"/>
              </w:rPr>
              <w:t>aren</w:t>
            </w:r>
            <w:proofErr w:type="spellEnd"/>
            <w:r>
              <w:rPr>
                <w:rFonts w:ascii="Franklin Gothic Demi" w:hAnsi="Franklin Gothic Dem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b w:val="0"/>
                <w:sz w:val="18"/>
                <w:szCs w:val="18"/>
              </w:rPr>
              <w:t>Zigilua</w:t>
            </w:r>
            <w:proofErr w:type="spellEnd"/>
            <w:r w:rsidR="005E5CE9" w:rsidRPr="004017C6">
              <w:rPr>
                <w:rFonts w:ascii="Franklin Gothic Book" w:hAnsi="Franklin Gothic Boo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F3D82E" wp14:editId="39B91E6C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238760</wp:posOffset>
                      </wp:positionV>
                      <wp:extent cx="1786890" cy="760021"/>
                      <wp:effectExtent l="0" t="0" r="22860" b="21590"/>
                      <wp:wrapNone/>
                      <wp:docPr id="6" name="Form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6890" cy="76002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4310D" w:rsidRDefault="0044310D" w:rsidP="0040488F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3D82E" id="Forma2" o:spid="_x0000_s1026" style="position:absolute;left:0;text-align:left;margin-left:192.45pt;margin-top:18.8pt;width:140.7pt;height:5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" adj="-11796480,,5400" path="m,l21600,r,21600l,21600,,xe" filled="f" strokecolor="#3465a4" strokeweight=".25pt">
                      <v:stroke joinstyle="miter"/>
                      <v:formulas/>
                      <v:path arrowok="t" o:connecttype="custom" o:connectlocs="893445,0;1786890,380011;893445,760021;0,380011" o:connectangles="270,0,90,180" textboxrect="0,0,21600,21600"/>
                      <v:textbox inset=".48994mm,.48994mm,.48994mm,.48994mm">
                        <w:txbxContent>
                          <w:p w:rsidR="0044310D" w:rsidRDefault="0044310D" w:rsidP="0040488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6299A" w:rsidRPr="009A145D" w:rsidRDefault="0026299A" w:rsidP="00C92DB1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i/>
        </w:rPr>
      </w:pPr>
    </w:p>
    <w:p w:rsidR="000F110F" w:rsidRPr="009A145D" w:rsidRDefault="000F110F">
      <w:pPr>
        <w:jc w:val="both"/>
        <w:rPr>
          <w:rFonts w:ascii="Franklin Gothic Book" w:hAnsi="Franklin Gothic Book" w:cs="Arial"/>
        </w:rPr>
      </w:pPr>
    </w:p>
    <w:p w:rsidR="00E661E2" w:rsidRPr="009A145D" w:rsidRDefault="00E661E2">
      <w:pPr>
        <w:jc w:val="both"/>
        <w:rPr>
          <w:rFonts w:ascii="Franklin Gothic Book" w:hAnsi="Franklin Gothic Book" w:cs="Arial"/>
        </w:rPr>
      </w:pPr>
    </w:p>
    <w:p w:rsidR="00CF381F" w:rsidRPr="009A145D" w:rsidRDefault="00CF381F">
      <w:pPr>
        <w:jc w:val="both"/>
        <w:rPr>
          <w:rFonts w:ascii="Franklin Gothic Book" w:hAnsi="Franklin Gothic Book" w:cs="Arial"/>
        </w:rPr>
      </w:pPr>
    </w:p>
    <w:sectPr w:rsidR="00CF381F" w:rsidRPr="009A145D" w:rsidSect="0032363E">
      <w:footerReference w:type="default" r:id="rId10"/>
      <w:pgSz w:w="11906" w:h="16838"/>
      <w:pgMar w:top="993" w:right="1133" w:bottom="567" w:left="1134" w:header="720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B6" w:rsidRDefault="00AA33B6">
      <w:r>
        <w:separator/>
      </w:r>
    </w:p>
  </w:endnote>
  <w:endnote w:type="continuationSeparator" w:id="0">
    <w:p w:rsidR="00AA33B6" w:rsidRDefault="00AA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25" w:type="dxa"/>
      <w:tblInd w:w="-490" w:type="dxa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4085"/>
      <w:gridCol w:w="3331"/>
    </w:tblGrid>
    <w:tr w:rsidR="00405232" w:rsidTr="00063152">
      <w:tc>
        <w:tcPr>
          <w:tcW w:w="3209" w:type="dxa"/>
          <w:vAlign w:val="center"/>
        </w:tcPr>
        <w:p w:rsidR="00405232" w:rsidRDefault="00405232" w:rsidP="0032363E">
          <w:pPr>
            <w:pStyle w:val="Piedepgina"/>
          </w:pPr>
          <w:r w:rsidRPr="004017C6">
            <w:rPr>
              <w:rFonts w:ascii="Franklin Gothic Book" w:hAnsi="Franklin Gothic Book"/>
              <w:lang w:val="eu-ES"/>
            </w:rPr>
            <w:t>202</w:t>
          </w:r>
          <w:r>
            <w:rPr>
              <w:rFonts w:ascii="Franklin Gothic Book" w:hAnsi="Franklin Gothic Book"/>
              <w:lang w:val="eu-ES"/>
            </w:rPr>
            <w:t>4</w:t>
          </w:r>
        </w:p>
      </w:tc>
      <w:tc>
        <w:tcPr>
          <w:tcW w:w="4085" w:type="dxa"/>
          <w:vAlign w:val="center"/>
        </w:tcPr>
        <w:p w:rsidR="00405232" w:rsidRPr="00D74FCB" w:rsidRDefault="00405232" w:rsidP="0032363E">
          <w:pPr>
            <w:pStyle w:val="Piedepgina"/>
            <w:jc w:val="center"/>
            <w:rPr>
              <w:rFonts w:ascii="Franklin Gothic Book" w:hAnsi="Franklin Gothic Book"/>
              <w:i/>
            </w:rPr>
          </w:pPr>
          <w:r>
            <w:rPr>
              <w:rFonts w:ascii="Franklin Gothic Demi" w:hAnsi="Franklin Gothic Demi"/>
              <w:lang w:val="eu-ES"/>
            </w:rPr>
            <w:t>EGITASMOA ABIATZEA</w:t>
          </w:r>
        </w:p>
      </w:tc>
      <w:tc>
        <w:tcPr>
          <w:tcW w:w="3331" w:type="dxa"/>
          <w:vAlign w:val="center"/>
        </w:tcPr>
        <w:p w:rsidR="00405232" w:rsidRDefault="00405232" w:rsidP="00DA002D">
          <w:pPr>
            <w:pStyle w:val="Piedepgina"/>
            <w:numPr>
              <w:ilvl w:val="0"/>
              <w:numId w:val="15"/>
            </w:numPr>
            <w:jc w:val="center"/>
          </w:pPr>
          <w:r>
            <w:rPr>
              <w:rFonts w:ascii="Franklin Gothic Book" w:hAnsi="Franklin Gothic Book"/>
              <w:lang w:val="eu-ES"/>
            </w:rPr>
            <w:t>ORDAINKETA</w:t>
          </w:r>
          <w:r w:rsidRPr="00185FF5">
            <w:rPr>
              <w:rFonts w:ascii="Franklin Gothic Book" w:hAnsi="Franklin Gothic Book"/>
              <w:lang w:val="eu-ES"/>
            </w:rPr>
            <w:t xml:space="preserve"> – E</w:t>
          </w:r>
          <w:r>
            <w:rPr>
              <w:rFonts w:ascii="Franklin Gothic Book" w:hAnsi="Franklin Gothic Book"/>
              <w:lang w:val="eu-ES"/>
            </w:rPr>
            <w:t>lebiduna</w:t>
          </w:r>
        </w:p>
      </w:tc>
    </w:tr>
  </w:tbl>
  <w:p w:rsidR="00BD439F" w:rsidRPr="00405232" w:rsidRDefault="00BD439F" w:rsidP="00405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B6" w:rsidRDefault="00AA33B6">
      <w:r>
        <w:separator/>
      </w:r>
    </w:p>
  </w:footnote>
  <w:footnote w:type="continuationSeparator" w:id="0">
    <w:p w:rsidR="00AA33B6" w:rsidRDefault="00AA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19350E"/>
    <w:multiLevelType w:val="hybridMultilevel"/>
    <w:tmpl w:val="FA2897CA"/>
    <w:lvl w:ilvl="0" w:tplc="7E32E0EA">
      <w:start w:val="1"/>
      <w:numFmt w:val="decimal"/>
      <w:lvlText w:val="%1."/>
      <w:lvlJc w:val="left"/>
      <w:pPr>
        <w:ind w:left="1080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C1D7697"/>
    <w:multiLevelType w:val="hybridMultilevel"/>
    <w:tmpl w:val="BB30BBCC"/>
    <w:lvl w:ilvl="0" w:tplc="92E4AA96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441CC"/>
    <w:multiLevelType w:val="multilevel"/>
    <w:tmpl w:val="70A61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E61061"/>
    <w:multiLevelType w:val="hybridMultilevel"/>
    <w:tmpl w:val="1AFA3DF6"/>
    <w:lvl w:ilvl="0" w:tplc="6E620102">
      <w:start w:val="1"/>
      <w:numFmt w:val="decimal"/>
      <w:lvlText w:val="%1"/>
      <w:lvlJc w:val="left"/>
      <w:pPr>
        <w:ind w:left="1440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C53331"/>
    <w:multiLevelType w:val="hybridMultilevel"/>
    <w:tmpl w:val="2370C75C"/>
    <w:lvl w:ilvl="0" w:tplc="D33C360E">
      <w:start w:val="1"/>
      <w:numFmt w:val="decimal"/>
      <w:lvlText w:val="%1"/>
      <w:lvlJc w:val="left"/>
      <w:pPr>
        <w:ind w:left="874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1594" w:hanging="360"/>
      </w:pPr>
    </w:lvl>
    <w:lvl w:ilvl="2" w:tplc="0C0A001B" w:tentative="1">
      <w:start w:val="1"/>
      <w:numFmt w:val="lowerRoman"/>
      <w:lvlText w:val="%3."/>
      <w:lvlJc w:val="right"/>
      <w:pPr>
        <w:ind w:left="2314" w:hanging="180"/>
      </w:pPr>
    </w:lvl>
    <w:lvl w:ilvl="3" w:tplc="0C0A000F" w:tentative="1">
      <w:start w:val="1"/>
      <w:numFmt w:val="decimal"/>
      <w:lvlText w:val="%4."/>
      <w:lvlJc w:val="left"/>
      <w:pPr>
        <w:ind w:left="3034" w:hanging="360"/>
      </w:pPr>
    </w:lvl>
    <w:lvl w:ilvl="4" w:tplc="0C0A0019" w:tentative="1">
      <w:start w:val="1"/>
      <w:numFmt w:val="lowerLetter"/>
      <w:lvlText w:val="%5."/>
      <w:lvlJc w:val="left"/>
      <w:pPr>
        <w:ind w:left="3754" w:hanging="360"/>
      </w:pPr>
    </w:lvl>
    <w:lvl w:ilvl="5" w:tplc="0C0A001B" w:tentative="1">
      <w:start w:val="1"/>
      <w:numFmt w:val="lowerRoman"/>
      <w:lvlText w:val="%6."/>
      <w:lvlJc w:val="right"/>
      <w:pPr>
        <w:ind w:left="4474" w:hanging="180"/>
      </w:pPr>
    </w:lvl>
    <w:lvl w:ilvl="6" w:tplc="0C0A000F" w:tentative="1">
      <w:start w:val="1"/>
      <w:numFmt w:val="decimal"/>
      <w:lvlText w:val="%7."/>
      <w:lvlJc w:val="left"/>
      <w:pPr>
        <w:ind w:left="5194" w:hanging="360"/>
      </w:pPr>
    </w:lvl>
    <w:lvl w:ilvl="7" w:tplc="0C0A0019" w:tentative="1">
      <w:start w:val="1"/>
      <w:numFmt w:val="lowerLetter"/>
      <w:lvlText w:val="%8."/>
      <w:lvlJc w:val="left"/>
      <w:pPr>
        <w:ind w:left="5914" w:hanging="360"/>
      </w:pPr>
    </w:lvl>
    <w:lvl w:ilvl="8" w:tplc="0C0A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1" w15:restartNumberingAfterBreak="0">
    <w:nsid w:val="4C3D1695"/>
    <w:multiLevelType w:val="hybridMultilevel"/>
    <w:tmpl w:val="7FB492AC"/>
    <w:lvl w:ilvl="0" w:tplc="8EA600A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C04272"/>
    <w:multiLevelType w:val="multilevel"/>
    <w:tmpl w:val="B3B01C6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Demi" w:hAnsi="Franklin Gothic Demi"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D00BA0"/>
    <w:multiLevelType w:val="hybridMultilevel"/>
    <w:tmpl w:val="ECA8B038"/>
    <w:lvl w:ilvl="0" w:tplc="B81E0FC8">
      <w:start w:val="1"/>
      <w:numFmt w:val="decimal"/>
      <w:lvlText w:val="%1."/>
      <w:lvlJc w:val="left"/>
      <w:pPr>
        <w:ind w:left="514" w:hanging="360"/>
      </w:pPr>
      <w:rPr>
        <w:rFonts w:ascii="Franklin Gothic Book" w:hAnsi="Franklin Gothic Book" w:hint="default"/>
      </w:rPr>
    </w:lvl>
    <w:lvl w:ilvl="1" w:tplc="0C0A0019" w:tentative="1">
      <w:start w:val="1"/>
      <w:numFmt w:val="lowerLetter"/>
      <w:lvlText w:val="%2."/>
      <w:lvlJc w:val="left"/>
      <w:pPr>
        <w:ind w:left="1234" w:hanging="360"/>
      </w:pPr>
    </w:lvl>
    <w:lvl w:ilvl="2" w:tplc="0C0A001B" w:tentative="1">
      <w:start w:val="1"/>
      <w:numFmt w:val="lowerRoman"/>
      <w:lvlText w:val="%3."/>
      <w:lvlJc w:val="right"/>
      <w:pPr>
        <w:ind w:left="1954" w:hanging="180"/>
      </w:pPr>
    </w:lvl>
    <w:lvl w:ilvl="3" w:tplc="0C0A000F" w:tentative="1">
      <w:start w:val="1"/>
      <w:numFmt w:val="decimal"/>
      <w:lvlText w:val="%4."/>
      <w:lvlJc w:val="left"/>
      <w:pPr>
        <w:ind w:left="2674" w:hanging="360"/>
      </w:pPr>
    </w:lvl>
    <w:lvl w:ilvl="4" w:tplc="0C0A0019" w:tentative="1">
      <w:start w:val="1"/>
      <w:numFmt w:val="lowerLetter"/>
      <w:lvlText w:val="%5."/>
      <w:lvlJc w:val="left"/>
      <w:pPr>
        <w:ind w:left="3394" w:hanging="360"/>
      </w:pPr>
    </w:lvl>
    <w:lvl w:ilvl="5" w:tplc="0C0A001B" w:tentative="1">
      <w:start w:val="1"/>
      <w:numFmt w:val="lowerRoman"/>
      <w:lvlText w:val="%6."/>
      <w:lvlJc w:val="right"/>
      <w:pPr>
        <w:ind w:left="4114" w:hanging="180"/>
      </w:pPr>
    </w:lvl>
    <w:lvl w:ilvl="6" w:tplc="0C0A000F" w:tentative="1">
      <w:start w:val="1"/>
      <w:numFmt w:val="decimal"/>
      <w:lvlText w:val="%7."/>
      <w:lvlJc w:val="left"/>
      <w:pPr>
        <w:ind w:left="4834" w:hanging="360"/>
      </w:pPr>
    </w:lvl>
    <w:lvl w:ilvl="7" w:tplc="0C0A0019" w:tentative="1">
      <w:start w:val="1"/>
      <w:numFmt w:val="lowerLetter"/>
      <w:lvlText w:val="%8."/>
      <w:lvlJc w:val="left"/>
      <w:pPr>
        <w:ind w:left="5554" w:hanging="360"/>
      </w:pPr>
    </w:lvl>
    <w:lvl w:ilvl="8" w:tplc="0C0A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F"/>
    <w:rsid w:val="000319D3"/>
    <w:rsid w:val="00036F3C"/>
    <w:rsid w:val="00053CEA"/>
    <w:rsid w:val="00054719"/>
    <w:rsid w:val="00055AA4"/>
    <w:rsid w:val="000968DE"/>
    <w:rsid w:val="000A4A91"/>
    <w:rsid w:val="000C066A"/>
    <w:rsid w:val="000F110F"/>
    <w:rsid w:val="001235F0"/>
    <w:rsid w:val="00173710"/>
    <w:rsid w:val="00177C52"/>
    <w:rsid w:val="001C7A8E"/>
    <w:rsid w:val="001D46DD"/>
    <w:rsid w:val="001E4FE8"/>
    <w:rsid w:val="00204F43"/>
    <w:rsid w:val="002376C8"/>
    <w:rsid w:val="00245908"/>
    <w:rsid w:val="00253FF7"/>
    <w:rsid w:val="0026299A"/>
    <w:rsid w:val="00272061"/>
    <w:rsid w:val="00274AC6"/>
    <w:rsid w:val="002A1E67"/>
    <w:rsid w:val="002E608D"/>
    <w:rsid w:val="00310AD0"/>
    <w:rsid w:val="003211F8"/>
    <w:rsid w:val="0032363E"/>
    <w:rsid w:val="00356B94"/>
    <w:rsid w:val="003823DD"/>
    <w:rsid w:val="003B45FD"/>
    <w:rsid w:val="003E4D3B"/>
    <w:rsid w:val="003F33BF"/>
    <w:rsid w:val="003F49D5"/>
    <w:rsid w:val="003F6734"/>
    <w:rsid w:val="004025CB"/>
    <w:rsid w:val="0040488F"/>
    <w:rsid w:val="00405232"/>
    <w:rsid w:val="004139C4"/>
    <w:rsid w:val="00421587"/>
    <w:rsid w:val="00433E16"/>
    <w:rsid w:val="0044310D"/>
    <w:rsid w:val="00446F09"/>
    <w:rsid w:val="00465621"/>
    <w:rsid w:val="00477B07"/>
    <w:rsid w:val="004B06D5"/>
    <w:rsid w:val="004E36AF"/>
    <w:rsid w:val="004F4BA6"/>
    <w:rsid w:val="00501974"/>
    <w:rsid w:val="0055186C"/>
    <w:rsid w:val="005635AB"/>
    <w:rsid w:val="005A467A"/>
    <w:rsid w:val="005A70C4"/>
    <w:rsid w:val="005B5649"/>
    <w:rsid w:val="005E5CE9"/>
    <w:rsid w:val="00650186"/>
    <w:rsid w:val="006505B3"/>
    <w:rsid w:val="00654EA2"/>
    <w:rsid w:val="00665AAE"/>
    <w:rsid w:val="00674292"/>
    <w:rsid w:val="006A31BA"/>
    <w:rsid w:val="007103C9"/>
    <w:rsid w:val="00741FBB"/>
    <w:rsid w:val="007423BC"/>
    <w:rsid w:val="00761DDE"/>
    <w:rsid w:val="007C4E86"/>
    <w:rsid w:val="007D071C"/>
    <w:rsid w:val="007E2F68"/>
    <w:rsid w:val="00800298"/>
    <w:rsid w:val="00803376"/>
    <w:rsid w:val="008115C4"/>
    <w:rsid w:val="008339A6"/>
    <w:rsid w:val="008717D0"/>
    <w:rsid w:val="00896894"/>
    <w:rsid w:val="008D2996"/>
    <w:rsid w:val="008E1F43"/>
    <w:rsid w:val="00913DDA"/>
    <w:rsid w:val="0095008B"/>
    <w:rsid w:val="009A145D"/>
    <w:rsid w:val="009A4BCC"/>
    <w:rsid w:val="009C5FC5"/>
    <w:rsid w:val="00A15267"/>
    <w:rsid w:val="00A234B5"/>
    <w:rsid w:val="00A27AF7"/>
    <w:rsid w:val="00A354C1"/>
    <w:rsid w:val="00A46BE4"/>
    <w:rsid w:val="00A54DF6"/>
    <w:rsid w:val="00A74727"/>
    <w:rsid w:val="00A853AD"/>
    <w:rsid w:val="00A9275A"/>
    <w:rsid w:val="00AA33B6"/>
    <w:rsid w:val="00AB2885"/>
    <w:rsid w:val="00AB70F9"/>
    <w:rsid w:val="00AE63F3"/>
    <w:rsid w:val="00B74A90"/>
    <w:rsid w:val="00B77149"/>
    <w:rsid w:val="00BA414A"/>
    <w:rsid w:val="00BD439F"/>
    <w:rsid w:val="00BD4CD3"/>
    <w:rsid w:val="00BF5344"/>
    <w:rsid w:val="00C04CB5"/>
    <w:rsid w:val="00C142EE"/>
    <w:rsid w:val="00C602E0"/>
    <w:rsid w:val="00C844CF"/>
    <w:rsid w:val="00C92DB1"/>
    <w:rsid w:val="00CB4B18"/>
    <w:rsid w:val="00CF381F"/>
    <w:rsid w:val="00D0002B"/>
    <w:rsid w:val="00D62234"/>
    <w:rsid w:val="00D77351"/>
    <w:rsid w:val="00D87CBC"/>
    <w:rsid w:val="00D91FE6"/>
    <w:rsid w:val="00DA002D"/>
    <w:rsid w:val="00DE7D2E"/>
    <w:rsid w:val="00E0129E"/>
    <w:rsid w:val="00E661E2"/>
    <w:rsid w:val="00E716F2"/>
    <w:rsid w:val="00E87B45"/>
    <w:rsid w:val="00EA0A33"/>
    <w:rsid w:val="00EB542C"/>
    <w:rsid w:val="00ED10ED"/>
    <w:rsid w:val="00ED468F"/>
    <w:rsid w:val="00F13377"/>
    <w:rsid w:val="00F264E6"/>
    <w:rsid w:val="00FD1ECA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D1553C"/>
  <w15:docId w15:val="{48A71752-6BD1-4864-8185-B2077638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7A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deglobo">
    <w:name w:val="Balloon Text"/>
    <w:basedOn w:val="Normal"/>
    <w:semiHidden/>
    <w:rsid w:val="00EB54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21587"/>
    <w:rPr>
      <w:color w:val="0000FF"/>
      <w:u w:val="single"/>
    </w:rPr>
  </w:style>
  <w:style w:type="table" w:styleId="Tablaconcuadrcula">
    <w:name w:val="Table Grid"/>
    <w:basedOn w:val="Tablanormal"/>
    <w:rsid w:val="00C9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26299A"/>
  </w:style>
  <w:style w:type="paragraph" w:customStyle="1" w:styleId="Standard">
    <w:name w:val="Standard"/>
    <w:rsid w:val="0026299A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7103C9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styleId="Prrafodelista">
    <w:name w:val="List Paragraph"/>
    <w:basedOn w:val="Normal"/>
    <w:uiPriority w:val="34"/>
    <w:qFormat/>
    <w:rsid w:val="0040523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405232"/>
  </w:style>
  <w:style w:type="character" w:customStyle="1" w:styleId="TextoindependienteCar">
    <w:name w:val="Texto independiente Car"/>
    <w:basedOn w:val="Fuentedeprrafopredeter"/>
    <w:link w:val="Textoindependiente"/>
    <w:rsid w:val="0040488F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4162CE-1160-4C25-8C14-58D6567F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171</Words>
  <Characters>1330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IZFE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ECONOMIA Y TURISMO</dc:creator>
  <cp:lastModifiedBy>MANTEROLA LOIGORRI, Juan Manuel</cp:lastModifiedBy>
  <cp:revision>5</cp:revision>
  <cp:lastPrinted>2024-09-20T12:25:00Z</cp:lastPrinted>
  <dcterms:created xsi:type="dcterms:W3CDTF">2024-09-20T12:10:00Z</dcterms:created>
  <dcterms:modified xsi:type="dcterms:W3CDTF">2024-09-20T12:28:00Z</dcterms:modified>
</cp:coreProperties>
</file>