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F8" w:rsidRDefault="00F14BF8" w:rsidP="005904EA">
      <w:pPr>
        <w:ind w:right="-52"/>
      </w:pPr>
    </w:p>
    <w:p w:rsidR="00224CCC" w:rsidRPr="00F13B6F" w:rsidRDefault="00224CCC" w:rsidP="00224CCC">
      <w:pPr>
        <w:spacing w:after="0" w:line="240" w:lineRule="auto"/>
        <w:jc w:val="center"/>
        <w:rPr>
          <w:rFonts w:ascii="Arial" w:hAnsi="Arial" w:cs="Arial"/>
          <w:b/>
        </w:rPr>
      </w:pPr>
      <w:r w:rsidRPr="00F13B6F">
        <w:rPr>
          <w:rFonts w:ascii="Arial" w:hAnsi="Arial" w:cs="Arial"/>
          <w:b/>
        </w:rPr>
        <w:t>Actividades Campamento</w:t>
      </w:r>
      <w:r w:rsidRPr="00F13B6F">
        <w:t xml:space="preserve"> </w:t>
      </w:r>
      <w:r w:rsidRPr="00F13B6F">
        <w:rPr>
          <w:rFonts w:ascii="Arial" w:hAnsi="Arial" w:cs="Arial"/>
          <w:b/>
        </w:rPr>
        <w:t>CeamAsturias 2023</w:t>
      </w:r>
    </w:p>
    <w:p w:rsidR="00224CCC" w:rsidRPr="00BD5E97" w:rsidRDefault="00224CCC" w:rsidP="00224CCC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224CCC" w:rsidRPr="00B6183A" w:rsidRDefault="00224CCC" w:rsidP="00224CC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4CCC" w:rsidRPr="000A7A30" w:rsidRDefault="00224CCC" w:rsidP="00224C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>Durante nuestro Campamento de Verano, los/as alumnos/as tendrán la oportunidad de convivir con nuevos amigos y disfrutar de la naturaleza, practicando diferentes deportes, aprendiendo inglés de manera activa y participando en multitud de actividades al aire libre.</w:t>
      </w:r>
    </w:p>
    <w:p w:rsidR="00224CCC" w:rsidRPr="000A7A30" w:rsidRDefault="00224CCC" w:rsidP="00224C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24CCC" w:rsidRPr="000A7A30" w:rsidRDefault="00224CCC" w:rsidP="00224CCC">
      <w:pPr>
        <w:spacing w:after="0" w:line="240" w:lineRule="auto"/>
        <w:jc w:val="both"/>
        <w:rPr>
          <w:rStyle w:val="estilo41"/>
          <w:rFonts w:ascii="Arial" w:hAnsi="Arial" w:cs="Arial"/>
          <w:sz w:val="16"/>
          <w:szCs w:val="16"/>
        </w:rPr>
      </w:pPr>
      <w:r w:rsidRPr="000A7A30">
        <w:rPr>
          <w:rStyle w:val="estilo41"/>
          <w:rFonts w:ascii="Arial" w:hAnsi="Arial" w:cs="Arial"/>
          <w:sz w:val="16"/>
          <w:szCs w:val="16"/>
        </w:rPr>
        <w:t>Actividades a desarrollar durante el Campamento de Verano CeamAsturias 2023: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41"/>
          <w:rFonts w:ascii="Arial" w:hAnsi="Arial" w:cs="Arial"/>
          <w:color w:val="FF0000"/>
          <w:sz w:val="16"/>
          <w:szCs w:val="16"/>
        </w:rPr>
      </w:pPr>
    </w:p>
    <w:p w:rsidR="00224CCC" w:rsidRPr="000A7A30" w:rsidRDefault="00224CCC" w:rsidP="00224C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>Educación Física, Deporte y Salud:</w:t>
      </w:r>
    </w:p>
    <w:p w:rsidR="00224CCC" w:rsidRPr="000A7A30" w:rsidRDefault="00224CCC" w:rsidP="00224C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>Natación, Tenis, Fútbol, Baloncesto, Voleibol, Beisbol, Bádminton, Ping-Pong, Baile, Juegos y Deportes Alternativos, Juegos Acuáticos, Alimentación Saludable, Juegos en el Medio Natural, etc.</w:t>
      </w:r>
    </w:p>
    <w:p w:rsidR="00224CCC" w:rsidRPr="000A7A30" w:rsidRDefault="00224CCC" w:rsidP="00224CCC">
      <w:pPr>
        <w:pStyle w:val="NormalWeb"/>
        <w:widowControl w:val="0"/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>Educación Física en el Medio Natural:</w:t>
      </w:r>
    </w:p>
    <w:p w:rsidR="00224CCC" w:rsidRPr="000A7A30" w:rsidRDefault="00224CCC" w:rsidP="00224CCC">
      <w:pPr>
        <w:pStyle w:val="NormalWeb"/>
        <w:widowControl w:val="0"/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 xml:space="preserve">Orientación en la Naturaleza, Orientación Deportiva, Circuitos de Habilidad, Tiro con Arco, Senderismo, Campismo, </w:t>
      </w:r>
      <w:r w:rsidRPr="000A7A30">
        <w:rPr>
          <w:rFonts w:ascii="Arial" w:hAnsi="Arial" w:cs="Arial"/>
          <w:sz w:val="16"/>
          <w:szCs w:val="16"/>
          <w:lang w:val="es-ES_tradnl"/>
        </w:rPr>
        <w:t xml:space="preserve">Cabuyería, </w:t>
      </w:r>
      <w:r w:rsidRPr="000A7A30">
        <w:rPr>
          <w:rFonts w:ascii="Arial" w:hAnsi="Arial" w:cs="Arial"/>
          <w:sz w:val="16"/>
          <w:szCs w:val="16"/>
        </w:rPr>
        <w:t>Construcciones de Fortuna</w:t>
      </w:r>
      <w:r w:rsidRPr="000A7A3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0A7A30">
        <w:rPr>
          <w:rFonts w:ascii="Arial" w:hAnsi="Arial" w:cs="Arial"/>
          <w:sz w:val="16"/>
          <w:szCs w:val="16"/>
        </w:rPr>
        <w:t>Bushcraft</w:t>
      </w:r>
      <w:proofErr w:type="spellEnd"/>
      <w:r w:rsidRPr="000A7A30">
        <w:rPr>
          <w:rFonts w:ascii="Arial" w:hAnsi="Arial" w:cs="Arial"/>
          <w:sz w:val="16"/>
          <w:szCs w:val="16"/>
        </w:rPr>
        <w:t xml:space="preserve">, Seguridad y Primeros Auxilios, </w:t>
      </w:r>
      <w:r w:rsidRPr="000A7A30">
        <w:rPr>
          <w:rFonts w:ascii="Arial" w:hAnsi="Arial" w:cs="Arial"/>
          <w:sz w:val="16"/>
          <w:szCs w:val="16"/>
          <w:lang w:val="es-ES_tradnl"/>
        </w:rPr>
        <w:t xml:space="preserve">Juegos de Búsqueda, </w:t>
      </w:r>
      <w:r w:rsidRPr="000A7A30">
        <w:rPr>
          <w:rFonts w:ascii="Arial" w:hAnsi="Arial" w:cs="Arial"/>
          <w:sz w:val="16"/>
          <w:szCs w:val="16"/>
        </w:rPr>
        <w:t>etc.</w:t>
      </w:r>
    </w:p>
    <w:p w:rsidR="00224CCC" w:rsidRPr="000A7A30" w:rsidRDefault="00224CCC" w:rsidP="00224CCC">
      <w:pPr>
        <w:pStyle w:val="NormalWeb"/>
        <w:widowControl w:val="0"/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>Naturaleza / Entorno Natural:</w:t>
      </w:r>
    </w:p>
    <w:p w:rsidR="00224CCC" w:rsidRPr="000A7A30" w:rsidRDefault="00224CCC" w:rsidP="00224CCC">
      <w:pPr>
        <w:pStyle w:val="NormalWeb"/>
        <w:widowControl w:val="0"/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>Aula de Naturaleza: El Bosque y el Río, La Playa y el Mar, Ecosistemas y Biodiversidad, La Fauna y La Flora, Talleres de Naturaleza: Cuadernos de Campo, Huellas, Rastros y Señales, Comederos y Cajas Nido, Itinerarios de Naturaleza: Rastreadores de Fauna, Botánicos Silvestres, Juegos de Naturaleza, etc.</w:t>
      </w:r>
    </w:p>
    <w:p w:rsidR="00224CCC" w:rsidRPr="000A7A30" w:rsidRDefault="00224CCC" w:rsidP="00224CCC">
      <w:pPr>
        <w:pStyle w:val="NormalWeb"/>
        <w:widowControl w:val="0"/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>Granja Escuela / Entorno Rural:</w:t>
      </w:r>
    </w:p>
    <w:p w:rsidR="00224CCC" w:rsidRPr="000A7A30" w:rsidRDefault="00224CCC" w:rsidP="00224CCC">
      <w:pPr>
        <w:pStyle w:val="NormalWeb"/>
        <w:widowControl w:val="0"/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>Núcleo Zoológico de Animales de Granja, Huerto Escolar, Talleres Manuales y de Cocina, Itinerarios Etnográficos, Juegos Populares y Deportes Tradicionales, etc.</w:t>
      </w:r>
    </w:p>
    <w:p w:rsidR="00224CCC" w:rsidRPr="000A7A30" w:rsidRDefault="00224CCC" w:rsidP="00224CCC">
      <w:pPr>
        <w:pStyle w:val="NormalWeb"/>
        <w:widowControl w:val="0"/>
        <w:tabs>
          <w:tab w:val="left" w:pos="11250"/>
        </w:tabs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 xml:space="preserve">Educación Ambiental: </w:t>
      </w:r>
    </w:p>
    <w:p w:rsidR="00224CCC" w:rsidRPr="000A7A30" w:rsidRDefault="00224CCC" w:rsidP="00224CCC">
      <w:pPr>
        <w:pStyle w:val="NormalWeb"/>
        <w:widowControl w:val="0"/>
        <w:tabs>
          <w:tab w:val="left" w:pos="11250"/>
        </w:tabs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>Interpretación del Paisaje, Talleres de Reciclaje, Juegos de Educación Ambiental, Gymkhana Fotográfica, Cambio Climático, Repoblación Forestal, Cuidado del Medio Ambiente, etc.</w:t>
      </w:r>
    </w:p>
    <w:p w:rsidR="00224CCC" w:rsidRPr="000A7A30" w:rsidRDefault="00224CCC" w:rsidP="00224CCC">
      <w:pPr>
        <w:pStyle w:val="NormalWeb"/>
        <w:widowControl w:val="0"/>
        <w:tabs>
          <w:tab w:val="left" w:pos="11250"/>
        </w:tabs>
        <w:adjustRightInd w:val="0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>Ocio y Tiempo Libre:</w:t>
      </w:r>
    </w:p>
    <w:p w:rsidR="00224CCC" w:rsidRPr="000A7A30" w:rsidRDefault="00224CCC" w:rsidP="00224C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 xml:space="preserve">Talleres de Expresión Artística, Dinámicas de Grupo, </w:t>
      </w:r>
      <w:proofErr w:type="spellStart"/>
      <w:r w:rsidRPr="000A7A30">
        <w:rPr>
          <w:rFonts w:ascii="Arial" w:hAnsi="Arial" w:cs="Arial"/>
          <w:sz w:val="16"/>
          <w:szCs w:val="16"/>
        </w:rPr>
        <w:t>Gymkhanas</w:t>
      </w:r>
      <w:proofErr w:type="spellEnd"/>
      <w:r w:rsidRPr="000A7A30">
        <w:rPr>
          <w:rFonts w:ascii="Arial" w:hAnsi="Arial" w:cs="Arial"/>
          <w:sz w:val="16"/>
          <w:szCs w:val="16"/>
        </w:rPr>
        <w:t xml:space="preserve">, </w:t>
      </w:r>
      <w:r w:rsidRPr="000A7A30">
        <w:rPr>
          <w:rFonts w:ascii="Arial" w:hAnsi="Arial" w:cs="Arial"/>
          <w:sz w:val="16"/>
          <w:szCs w:val="16"/>
          <w:lang w:val="es-ES_tradnl"/>
        </w:rPr>
        <w:t xml:space="preserve">Juegos Cooperativos, </w:t>
      </w:r>
      <w:r w:rsidRPr="000A7A30">
        <w:rPr>
          <w:rFonts w:ascii="Arial" w:hAnsi="Arial" w:cs="Arial"/>
          <w:sz w:val="16"/>
          <w:szCs w:val="16"/>
        </w:rPr>
        <w:t xml:space="preserve">Juegos de Campamento, </w:t>
      </w:r>
      <w:r w:rsidRPr="000A7A30">
        <w:rPr>
          <w:rFonts w:ascii="Arial" w:hAnsi="Arial" w:cs="Arial"/>
          <w:sz w:val="16"/>
          <w:szCs w:val="16"/>
          <w:lang w:val="es-ES_tradnl"/>
        </w:rPr>
        <w:t xml:space="preserve">Juegos Nocturnos y Veladas, Discoteca, </w:t>
      </w:r>
      <w:r w:rsidRPr="000A7A30">
        <w:rPr>
          <w:rFonts w:ascii="Arial" w:hAnsi="Arial" w:cs="Arial"/>
          <w:sz w:val="16"/>
          <w:szCs w:val="16"/>
        </w:rPr>
        <w:t>etc.</w:t>
      </w:r>
    </w:p>
    <w:p w:rsidR="00224CCC" w:rsidRPr="000A7A30" w:rsidRDefault="00224CCC" w:rsidP="00224C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b/>
          <w:sz w:val="16"/>
          <w:szCs w:val="16"/>
        </w:rPr>
        <w:t>Escuela de Inglés</w:t>
      </w:r>
      <w:r w:rsidRPr="000A7A30">
        <w:rPr>
          <w:rFonts w:ascii="Arial" w:hAnsi="Arial" w:cs="Arial"/>
          <w:sz w:val="16"/>
          <w:szCs w:val="16"/>
        </w:rPr>
        <w:t>: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 xml:space="preserve">Realizaremos Actividades e Itinerarios de Naturaleza, Talleres, Juegos, Dinámicas de Grupo, Cuadernos de Campo, </w:t>
      </w:r>
      <w:proofErr w:type="spellStart"/>
      <w:r w:rsidRPr="000A7A30">
        <w:rPr>
          <w:rStyle w:val="estilo22"/>
          <w:rFonts w:ascii="Arial" w:hAnsi="Arial" w:cs="Arial"/>
          <w:sz w:val="16"/>
          <w:szCs w:val="16"/>
        </w:rPr>
        <w:t>Gymkhanas</w:t>
      </w:r>
      <w:proofErr w:type="spellEnd"/>
      <w:r w:rsidRPr="000A7A30">
        <w:rPr>
          <w:rStyle w:val="estilo22"/>
          <w:rFonts w:ascii="Arial" w:hAnsi="Arial" w:cs="Arial"/>
          <w:sz w:val="16"/>
          <w:szCs w:val="16"/>
        </w:rPr>
        <w:t>, Expresión Artística, Educación Ambiental, etc. en inglés. (De 2 a 5 sesiones al día de inglés), (Opcional para los alumnos).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b/>
          <w:sz w:val="16"/>
          <w:szCs w:val="16"/>
        </w:rPr>
      </w:pPr>
      <w:r w:rsidRPr="000A7A30">
        <w:rPr>
          <w:rStyle w:val="estilo22"/>
          <w:rFonts w:ascii="Arial" w:hAnsi="Arial" w:cs="Arial"/>
          <w:b/>
          <w:sz w:val="16"/>
          <w:szCs w:val="16"/>
        </w:rPr>
        <w:t>Turismo Educativo:</w:t>
      </w:r>
      <w:r w:rsidRPr="000A7A30">
        <w:rPr>
          <w:rStyle w:val="estilo22"/>
          <w:rFonts w:ascii="Arial" w:hAnsi="Arial" w:cs="Arial"/>
          <w:sz w:val="16"/>
          <w:szCs w:val="16"/>
        </w:rPr>
        <w:t xml:space="preserve"> </w:t>
      </w:r>
      <w:r w:rsidRPr="000A7A30">
        <w:rPr>
          <w:rFonts w:ascii="Arial" w:hAnsi="Arial" w:cs="Arial"/>
          <w:sz w:val="16"/>
          <w:szCs w:val="16"/>
        </w:rPr>
        <w:t>Excursiones semanales incluidas: (Opcionales para los alumnos).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>Excursión 1: Playas de Caravia o Actividades Complementarias*: Escuela de Surf* y/o Espeleología Infantil*</w:t>
      </w:r>
    </w:p>
    <w:p w:rsidR="00224CCC" w:rsidRPr="000A7A30" w:rsidRDefault="00224CCC" w:rsidP="00224CCC">
      <w:pPr>
        <w:spacing w:after="0" w:line="240" w:lineRule="auto"/>
        <w:ind w:right="-204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 xml:space="preserve">Excursión 2: Cangas de Onís y Rio Sella o Actividades Complementarias*: Descenso del Sella en Canoa* y/o Parque Aventura *. </w:t>
      </w:r>
    </w:p>
    <w:p w:rsidR="00224CCC" w:rsidRPr="000A7A30" w:rsidRDefault="00224CCC" w:rsidP="00224CCC">
      <w:pPr>
        <w:spacing w:after="0" w:line="240" w:lineRule="auto"/>
        <w:ind w:right="-204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 xml:space="preserve">Excursión 3: Senda del Bosque y Rio Andayón (Las Regueras) o Actividad Complementaria*: Bicicleta BTT Senda del Oso*. </w:t>
      </w:r>
    </w:p>
    <w:p w:rsidR="00224CCC" w:rsidRPr="000A7A30" w:rsidRDefault="00224CCC" w:rsidP="00224CCC">
      <w:pPr>
        <w:spacing w:after="0" w:line="240" w:lineRule="auto"/>
        <w:ind w:right="-204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>Excursión 4: Senda del Corredor Ambiental Naranco-Nora. (Las Regueras-CEAM).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>Actividades Complementarias*:</w:t>
      </w:r>
      <w:r w:rsidRPr="000A7A30">
        <w:rPr>
          <w:rFonts w:ascii="Arial" w:hAnsi="Arial" w:cs="Arial"/>
          <w:sz w:val="16"/>
          <w:szCs w:val="16"/>
        </w:rPr>
        <w:t xml:space="preserve"> (No incluidas en el precio base*). </w:t>
      </w:r>
      <w:r w:rsidRPr="000A7A30">
        <w:rPr>
          <w:rStyle w:val="estilo161"/>
          <w:rFonts w:ascii="Arial" w:hAnsi="Arial" w:cs="Arial"/>
          <w:color w:val="auto"/>
          <w:sz w:val="16"/>
          <w:szCs w:val="16"/>
        </w:rPr>
        <w:t>(A realizar durante las excursiones semanales):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>Descenso del Sella en Canoa*: Salida desde Arriondas, con la Empresa de Turismo Activo Frontera Verde.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>Parque de Aventura y Arborismo*: Se realizará en Arriondas, en el Parque de Aventura Sella.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>Escuela de Surf*: La actividad se desarrollará en la Playa de Arenal de Morís, con la Escuela de Surf de Caravia.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22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>Espeleología Infantil*: En la Cueva de Pando, Ribadesella, con la Empresa de Turismo Activo Frontera Verde.</w:t>
      </w:r>
    </w:p>
    <w:p w:rsidR="00224CCC" w:rsidRPr="000A7A30" w:rsidRDefault="00224CCC" w:rsidP="00224CCC">
      <w:pPr>
        <w:spacing w:after="0" w:line="240" w:lineRule="auto"/>
        <w:jc w:val="both"/>
        <w:rPr>
          <w:rStyle w:val="estilo41"/>
          <w:rFonts w:ascii="Arial" w:hAnsi="Arial" w:cs="Arial"/>
          <w:sz w:val="16"/>
          <w:szCs w:val="16"/>
        </w:rPr>
      </w:pPr>
      <w:r w:rsidRPr="000A7A30">
        <w:rPr>
          <w:rStyle w:val="estilo22"/>
          <w:rFonts w:ascii="Arial" w:hAnsi="Arial" w:cs="Arial"/>
          <w:sz w:val="16"/>
          <w:szCs w:val="16"/>
        </w:rPr>
        <w:t xml:space="preserve">Bicicleta BTT*: En la Senda del Oso, Tuñón, con el </w:t>
      </w:r>
      <w:r w:rsidRPr="000A7A30">
        <w:rPr>
          <w:rFonts w:ascii="Arial" w:hAnsi="Arial" w:cs="Arial"/>
          <w:bCs/>
          <w:sz w:val="16"/>
          <w:szCs w:val="16"/>
        </w:rPr>
        <w:t>Centro BTT Valles del Oso.</w:t>
      </w:r>
    </w:p>
    <w:p w:rsidR="00B4361A" w:rsidRPr="000A7A30" w:rsidRDefault="00B4361A" w:rsidP="00B4361A">
      <w:pPr>
        <w:spacing w:after="0" w:line="240" w:lineRule="auto"/>
        <w:jc w:val="both"/>
        <w:rPr>
          <w:rStyle w:val="estilo41"/>
          <w:rFonts w:ascii="Arial" w:hAnsi="Arial" w:cs="Arial"/>
          <w:color w:val="FF0000"/>
          <w:sz w:val="16"/>
          <w:szCs w:val="16"/>
        </w:rPr>
      </w:pPr>
    </w:p>
    <w:p w:rsidR="00B4361A" w:rsidRPr="000A7A30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b/>
          <w:sz w:val="16"/>
          <w:szCs w:val="16"/>
        </w:rPr>
      </w:pPr>
      <w:r w:rsidRPr="000A7A30">
        <w:rPr>
          <w:rFonts w:ascii="Arial" w:hAnsi="Arial" w:cs="Arial"/>
          <w:b/>
          <w:sz w:val="16"/>
          <w:szCs w:val="16"/>
        </w:rPr>
        <w:t xml:space="preserve">Adaptaciones de la Programación y Metodología: </w:t>
      </w:r>
    </w:p>
    <w:p w:rsidR="00B4361A" w:rsidRPr="000A7A30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b/>
          <w:sz w:val="16"/>
          <w:szCs w:val="16"/>
        </w:rPr>
      </w:pPr>
    </w:p>
    <w:p w:rsidR="00B4361A" w:rsidRPr="000A7A30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bCs/>
          <w:sz w:val="16"/>
          <w:szCs w:val="16"/>
        </w:rPr>
        <w:t>El Ceam</w:t>
      </w:r>
      <w:r w:rsidRPr="000A7A30">
        <w:rPr>
          <w:rFonts w:ascii="Arial" w:hAnsi="Arial" w:cs="Arial"/>
          <w:sz w:val="16"/>
          <w:szCs w:val="16"/>
        </w:rPr>
        <w:t xml:space="preserve"> es un lugar pensado para disfrutar al aire libre, aprender a observar, valorar y cuidar al entorno natural, favorecer la autonomía personal, la convivencia, la salud, la creatividad y el trabajo en equipo, en un ambiente de respeto, tolerancia y cooperación.</w:t>
      </w:r>
    </w:p>
    <w:p w:rsidR="00B4361A" w:rsidRPr="000A7A30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>Nuestro Programa de Actividades se adapta permanentemente a cada grupo de edad y a la diversidad de aptitudes, motivaciones, intereses, expectativas y necesidades particulares de cada alumno/a.</w:t>
      </w:r>
    </w:p>
    <w:p w:rsidR="00B4361A" w:rsidRPr="000A7A30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 xml:space="preserve">Para cada día, el </w:t>
      </w:r>
      <w:r w:rsidR="000A7A30" w:rsidRPr="000A7A30">
        <w:rPr>
          <w:rFonts w:ascii="Arial" w:hAnsi="Arial" w:cs="Arial"/>
          <w:sz w:val="16"/>
          <w:szCs w:val="16"/>
        </w:rPr>
        <w:t xml:space="preserve">Equipo del </w:t>
      </w:r>
      <w:r w:rsidRPr="000A7A30">
        <w:rPr>
          <w:rFonts w:ascii="Arial" w:hAnsi="Arial" w:cs="Arial"/>
          <w:sz w:val="16"/>
          <w:szCs w:val="16"/>
        </w:rPr>
        <w:t>Ceam diseñará un horario específico en el que se establecerán las actividades a desarrollar para cada grupo de edad, el monitor responsable  y los espacios físicos a utilizar en cada caso.</w:t>
      </w:r>
      <w:r w:rsidR="000A7A30" w:rsidRPr="000A7A30">
        <w:rPr>
          <w:rFonts w:ascii="Arial" w:hAnsi="Arial" w:cs="Arial"/>
          <w:sz w:val="16"/>
          <w:szCs w:val="16"/>
        </w:rPr>
        <w:t xml:space="preserve"> </w:t>
      </w:r>
    </w:p>
    <w:p w:rsidR="00B4361A" w:rsidRPr="000A7A30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>Todas las actividades son voluntarias y para cada día hemos diseñado diferentes opciones, para que los alumnos puedan escoger las actividades que más les gusten y elaborar así una programación individual a la carta.</w:t>
      </w:r>
    </w:p>
    <w:p w:rsidR="00B4361A" w:rsidRPr="000A7A30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 xml:space="preserve">En el </w:t>
      </w:r>
      <w:proofErr w:type="spellStart"/>
      <w:r w:rsidRPr="000A7A30">
        <w:rPr>
          <w:rFonts w:ascii="Arial" w:hAnsi="Arial" w:cs="Arial"/>
          <w:sz w:val="16"/>
          <w:szCs w:val="16"/>
        </w:rPr>
        <w:t>CEAm</w:t>
      </w:r>
      <w:proofErr w:type="spellEnd"/>
      <w:r w:rsidRPr="000A7A30">
        <w:rPr>
          <w:rFonts w:ascii="Arial" w:hAnsi="Arial" w:cs="Arial"/>
          <w:sz w:val="16"/>
          <w:szCs w:val="16"/>
        </w:rPr>
        <w:t xml:space="preserve">  tenemos en cuenta que los niños y jóvenes necesitan que nos adaptemos continuamente, en la medida de lo posible, a sus preferencias, gustos y aficiones, y que tengamos una disposición permanente a favorecer el enriquecimiento de su personalidad.</w:t>
      </w:r>
    </w:p>
    <w:p w:rsidR="00224CCC" w:rsidRPr="000A7A30" w:rsidRDefault="00B4361A" w:rsidP="000A7A30">
      <w:pPr>
        <w:spacing w:after="0" w:line="240" w:lineRule="auto"/>
        <w:ind w:right="1506"/>
        <w:jc w:val="both"/>
        <w:rPr>
          <w:rFonts w:ascii="Arial" w:hAnsi="Arial" w:cs="Arial"/>
          <w:sz w:val="16"/>
          <w:szCs w:val="16"/>
        </w:rPr>
      </w:pPr>
      <w:r w:rsidRPr="000A7A30">
        <w:rPr>
          <w:rFonts w:ascii="Arial" w:hAnsi="Arial" w:cs="Arial"/>
          <w:sz w:val="16"/>
          <w:szCs w:val="16"/>
        </w:rPr>
        <w:t xml:space="preserve">Lo mejor que podemos hacer los </w:t>
      </w:r>
      <w:r w:rsidR="006A36C5" w:rsidRPr="000A7A30">
        <w:rPr>
          <w:rFonts w:ascii="Arial" w:hAnsi="Arial" w:cs="Arial"/>
          <w:sz w:val="16"/>
          <w:szCs w:val="16"/>
        </w:rPr>
        <w:t xml:space="preserve">Maestros y </w:t>
      </w:r>
      <w:r w:rsidRPr="000A7A30">
        <w:rPr>
          <w:rFonts w:ascii="Arial" w:hAnsi="Arial" w:cs="Arial"/>
          <w:sz w:val="16"/>
          <w:szCs w:val="16"/>
        </w:rPr>
        <w:t>Profesionales de la Educación durante sus vacaciones de verano, es proporcionarles diferentes alternativas y experiencias vitales que les permitan animar, estimular y desarrollar sus propias inquietud</w:t>
      </w:r>
      <w:r w:rsidR="000A7A30" w:rsidRPr="000A7A30">
        <w:rPr>
          <w:rFonts w:ascii="Arial" w:hAnsi="Arial" w:cs="Arial"/>
          <w:sz w:val="16"/>
          <w:szCs w:val="16"/>
        </w:rPr>
        <w:t>es e iniciativas. (Programa de a</w:t>
      </w:r>
      <w:r w:rsidRPr="000A7A30">
        <w:rPr>
          <w:rFonts w:ascii="Arial" w:hAnsi="Arial" w:cs="Arial"/>
          <w:sz w:val="16"/>
          <w:szCs w:val="16"/>
        </w:rPr>
        <w:t>ctividades adaptable de manera individualizada).</w:t>
      </w:r>
      <w:r w:rsidR="000A7A30" w:rsidRPr="000A7A30">
        <w:rPr>
          <w:rFonts w:ascii="Arial" w:hAnsi="Arial" w:cs="Arial"/>
          <w:sz w:val="16"/>
          <w:szCs w:val="16"/>
        </w:rPr>
        <w:t xml:space="preserve"> </w:t>
      </w:r>
    </w:p>
    <w:p w:rsidR="00224CCC" w:rsidRDefault="000A7A30" w:rsidP="005904EA">
      <w:pPr>
        <w:ind w:right="-52"/>
      </w:pPr>
      <w:r w:rsidRPr="000A7A30">
        <w:rPr>
          <w:rFonts w:ascii="Arial" w:hAnsi="Arial" w:cs="Arial"/>
          <w:sz w:val="16"/>
          <w:szCs w:val="16"/>
        </w:rPr>
        <w:t>Las posibles adaptaciones en la programación y los horarios definitivos serán establecidas en todo caso por el equipo de Dirección y Coordinación del Ceam.</w:t>
      </w:r>
    </w:p>
    <w:p w:rsidR="00224CCC" w:rsidRDefault="00224CCC" w:rsidP="005904EA">
      <w:pPr>
        <w:ind w:right="-52"/>
      </w:pPr>
    </w:p>
    <w:p w:rsidR="00224CCC" w:rsidRDefault="00224CCC" w:rsidP="005904EA">
      <w:pPr>
        <w:ind w:right="-52"/>
      </w:pPr>
    </w:p>
    <w:tbl>
      <w:tblPr>
        <w:tblW w:w="15451" w:type="dxa"/>
        <w:tblCellSpacing w:w="0" w:type="dxa"/>
        <w:tblInd w:w="15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8"/>
        <w:gridCol w:w="1946"/>
        <w:gridCol w:w="1701"/>
        <w:gridCol w:w="401"/>
        <w:gridCol w:w="2103"/>
        <w:gridCol w:w="2103"/>
        <w:gridCol w:w="1772"/>
        <w:gridCol w:w="330"/>
        <w:gridCol w:w="2103"/>
        <w:gridCol w:w="2103"/>
      </w:tblGrid>
      <w:tr w:rsidR="00224CCC" w:rsidRPr="005C5960" w:rsidTr="00DE7EC4">
        <w:trPr>
          <w:trHeight w:val="392"/>
          <w:tblCellSpacing w:w="0" w:type="dxa"/>
        </w:trPr>
        <w:tc>
          <w:tcPr>
            <w:tcW w:w="15451" w:type="dxa"/>
            <w:gridSpan w:val="11"/>
            <w:shd w:val="clear" w:color="auto" w:fill="3366FF"/>
            <w:vAlign w:val="center"/>
          </w:tcPr>
          <w:p w:rsidR="00224CCC" w:rsidRPr="002428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 xml:space="preserve">      </w:t>
            </w:r>
            <w:r w:rsidRPr="0024280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</w:t>
            </w:r>
            <w:r w:rsidR="00C15AE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ograma Base Semanal 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                                 </w:t>
            </w:r>
            <w:r w:rsidRPr="0024280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4280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Campamentos de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Verano CeamAsturias                                   </w:t>
            </w:r>
            <w:r w:rsidRPr="0024280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Programa, a</w:t>
            </w:r>
            <w:r w:rsidRPr="0024280E">
              <w:rPr>
                <w:rFonts w:ascii="Arial" w:hAnsi="Arial" w:cs="Arial"/>
                <w:b/>
                <w:color w:val="FFFFFF"/>
                <w:sz w:val="18"/>
                <w:szCs w:val="18"/>
              </w:rPr>
              <w:t>ctividades y horarios adaptables).</w:t>
            </w:r>
          </w:p>
        </w:tc>
      </w:tr>
      <w:tr w:rsidR="00224CCC" w:rsidRPr="0024280E" w:rsidTr="00DE7EC4">
        <w:trPr>
          <w:trHeight w:val="60"/>
          <w:tblCellSpacing w:w="0" w:type="dxa"/>
        </w:trPr>
        <w:tc>
          <w:tcPr>
            <w:tcW w:w="889" w:type="dxa"/>
            <w:gridSpan w:val="2"/>
            <w:shd w:val="clear" w:color="auto" w:fill="3366FF"/>
            <w:vAlign w:val="center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</w:t>
            </w:r>
          </w:p>
        </w:tc>
        <w:tc>
          <w:tcPr>
            <w:tcW w:w="1946" w:type="dxa"/>
            <w:shd w:val="clear" w:color="auto" w:fill="3366FF"/>
            <w:vAlign w:val="center"/>
          </w:tcPr>
          <w:p w:rsidR="00224CCC" w:rsidRPr="00423E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423E0E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Domingo</w:t>
            </w:r>
          </w:p>
        </w:tc>
        <w:tc>
          <w:tcPr>
            <w:tcW w:w="2102" w:type="dxa"/>
            <w:gridSpan w:val="2"/>
            <w:shd w:val="clear" w:color="auto" w:fill="3366FF"/>
            <w:vAlign w:val="center"/>
          </w:tcPr>
          <w:p w:rsidR="00224CCC" w:rsidRPr="00423E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± </w:t>
            </w:r>
            <w:r w:rsidRPr="00423E0E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Lunes</w:t>
            </w:r>
          </w:p>
        </w:tc>
        <w:tc>
          <w:tcPr>
            <w:tcW w:w="2103" w:type="dxa"/>
            <w:shd w:val="clear" w:color="auto" w:fill="3366FF"/>
            <w:vAlign w:val="center"/>
          </w:tcPr>
          <w:p w:rsidR="00224CCC" w:rsidRPr="00423E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± </w:t>
            </w:r>
            <w:r w:rsidRPr="00423E0E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Martes</w:t>
            </w:r>
          </w:p>
        </w:tc>
        <w:tc>
          <w:tcPr>
            <w:tcW w:w="2103" w:type="dxa"/>
            <w:shd w:val="clear" w:color="auto" w:fill="3366FF"/>
            <w:vAlign w:val="center"/>
          </w:tcPr>
          <w:p w:rsidR="00224CCC" w:rsidRPr="00423E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± </w:t>
            </w:r>
            <w:r w:rsidRPr="00423E0E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Miércoles</w:t>
            </w:r>
          </w:p>
        </w:tc>
        <w:tc>
          <w:tcPr>
            <w:tcW w:w="2102" w:type="dxa"/>
            <w:gridSpan w:val="2"/>
            <w:shd w:val="clear" w:color="auto" w:fill="3366FF"/>
            <w:vAlign w:val="center"/>
          </w:tcPr>
          <w:p w:rsidR="00224CCC" w:rsidRPr="00423E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± </w:t>
            </w:r>
            <w:r w:rsidRPr="00423E0E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Jueves</w:t>
            </w:r>
          </w:p>
        </w:tc>
        <w:tc>
          <w:tcPr>
            <w:tcW w:w="2103" w:type="dxa"/>
            <w:shd w:val="clear" w:color="auto" w:fill="3366FF"/>
            <w:vAlign w:val="center"/>
          </w:tcPr>
          <w:p w:rsidR="00224CCC" w:rsidRPr="00423E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± </w:t>
            </w:r>
            <w:r w:rsidRPr="00423E0E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Viernes</w:t>
            </w:r>
          </w:p>
        </w:tc>
        <w:tc>
          <w:tcPr>
            <w:tcW w:w="2103" w:type="dxa"/>
            <w:shd w:val="clear" w:color="auto" w:fill="3366FF"/>
            <w:vAlign w:val="center"/>
          </w:tcPr>
          <w:p w:rsidR="00224CCC" w:rsidRPr="00423E0E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± </w:t>
            </w:r>
            <w:r w:rsidRPr="00423E0E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Sábado</w:t>
            </w: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89" w:type="dxa"/>
            <w:gridSpan w:val="2"/>
            <w:shd w:val="clear" w:color="auto" w:fill="3366FF"/>
            <w:vAlign w:val="center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8:3</w:t>
            </w: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14562" w:type="dxa"/>
            <w:gridSpan w:val="9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Despertarse. Aseo. Orden de habitaciones.</w:t>
            </w: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89" w:type="dxa"/>
            <w:gridSpan w:val="2"/>
            <w:shd w:val="clear" w:color="auto" w:fill="3366FF"/>
            <w:vAlign w:val="center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9:00</w:t>
            </w:r>
          </w:p>
        </w:tc>
        <w:tc>
          <w:tcPr>
            <w:tcW w:w="14562" w:type="dxa"/>
            <w:gridSpan w:val="9"/>
            <w:shd w:val="clear" w:color="auto" w:fill="CCFFFF"/>
            <w:vAlign w:val="center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Desayuno.</w:t>
            </w:r>
          </w:p>
        </w:tc>
      </w:tr>
      <w:tr w:rsidR="00224CCC" w:rsidRPr="005C5960" w:rsidTr="00DE7EC4">
        <w:trPr>
          <w:trHeight w:val="103"/>
          <w:tblCellSpacing w:w="0" w:type="dxa"/>
        </w:trPr>
        <w:tc>
          <w:tcPr>
            <w:tcW w:w="889" w:type="dxa"/>
            <w:gridSpan w:val="2"/>
            <w:shd w:val="clear" w:color="auto" w:fill="3366FF"/>
            <w:vAlign w:val="center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9:45</w:t>
            </w:r>
          </w:p>
        </w:tc>
        <w:tc>
          <w:tcPr>
            <w:tcW w:w="14562" w:type="dxa"/>
            <w:gridSpan w:val="9"/>
            <w:shd w:val="clear" w:color="auto" w:fill="CCFFFF"/>
            <w:vAlign w:val="center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Distribución de Grupos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: (Según edades, amistades y opción escogida para cada día: Opciones 1, 2 o 3):</w:t>
            </w:r>
          </w:p>
        </w:tc>
      </w:tr>
      <w:tr w:rsidR="00224CCC" w:rsidRPr="005C5960" w:rsidTr="00DE7EC4">
        <w:trPr>
          <w:trHeight w:val="681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10:00</w:t>
            </w:r>
          </w:p>
        </w:tc>
        <w:tc>
          <w:tcPr>
            <w:tcW w:w="1946" w:type="dxa"/>
            <w:vMerge w:val="restart"/>
            <w:shd w:val="clear" w:color="auto" w:fill="0033CC"/>
          </w:tcPr>
          <w:p w:rsidR="00224CCC" w:rsidRPr="0084539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Programa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ción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Semanal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CeamAsturias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.</w:t>
            </w:r>
          </w:p>
          <w:p w:rsidR="00224CCC" w:rsidRPr="00D602E6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77407C">
              <w:rPr>
                <w:rFonts w:ascii="Arial" w:hAnsi="Arial" w:cs="Arial"/>
                <w:b/>
                <w:noProof/>
                <w:color w:val="FFFFFF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108732</wp:posOffset>
                  </wp:positionH>
                  <wp:positionV relativeFrom="paragraph">
                    <wp:posOffset>56515</wp:posOffset>
                  </wp:positionV>
                  <wp:extent cx="1009650" cy="738554"/>
                  <wp:effectExtent l="19050" t="0" r="0" b="0"/>
                  <wp:wrapNone/>
                  <wp:docPr id="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2" w:type="dxa"/>
            <w:gridSpan w:val="2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Descenso del Sella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en</w:t>
            </w:r>
            <w:proofErr w:type="gramEnd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Canoa: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A66E7B">
              <w:rPr>
                <w:rFonts w:ascii="Arial" w:hAnsi="Arial" w:cs="Arial"/>
                <w:b/>
                <w:color w:val="003366"/>
                <w:sz w:val="15"/>
                <w:szCs w:val="15"/>
              </w:rPr>
              <w:t>Río Sell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y</w:t>
            </w:r>
            <w:proofErr w:type="gramEnd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Cangas de Onís.</w:t>
            </w:r>
          </w:p>
          <w:p w:rsidR="00224CCC" w:rsidRPr="00272D3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Ceam: Animales de Granja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y Huerto Escolar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Pr="0020662A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+ </w:t>
            </w:r>
            <w:r w:rsidRPr="00F84DF4"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Populares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ind w:right="-126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863134">
              <w:rPr>
                <w:rFonts w:ascii="Arial" w:hAnsi="Arial" w:cs="Arial"/>
                <w:b/>
                <w:color w:val="003366"/>
                <w:sz w:val="15"/>
                <w:szCs w:val="15"/>
              </w:rPr>
              <w:t>Surf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, </w:t>
            </w:r>
            <w:r w:rsidRPr="00863134">
              <w:rPr>
                <w:rFonts w:ascii="Arial" w:hAnsi="Arial" w:cs="Arial"/>
                <w:b/>
                <w:color w:val="003366"/>
                <w:sz w:val="15"/>
                <w:szCs w:val="15"/>
              </w:rPr>
              <w:t>Escuela de</w:t>
            </w:r>
          </w:p>
          <w:p w:rsidR="00224CCC" w:rsidRDefault="00224CCC" w:rsidP="00DE7EC4">
            <w:pPr>
              <w:spacing w:after="0" w:line="240" w:lineRule="auto"/>
              <w:ind w:right="-126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Arenal de Morís: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ind w:right="-126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Lastres y Playas de Caravia.</w:t>
            </w:r>
          </w:p>
          <w:p w:rsidR="00224CCC" w:rsidRPr="00863134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Fauna y Flora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Silvestre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+ Juegos de Educación Ambiental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Bicicleta BTT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Senda del Oso: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Corredor Ambiental Naranco-Nora</w:t>
            </w:r>
          </w:p>
          <w:p w:rsidR="00224CCC" w:rsidRPr="00272D3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Cuadernos de Campo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+ Juegos y Deportes Alternativos</w:t>
            </w:r>
          </w:p>
        </w:tc>
        <w:tc>
          <w:tcPr>
            <w:tcW w:w="2102" w:type="dxa"/>
            <w:gridSpan w:val="2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Parque de Aventura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y</w:t>
            </w:r>
            <w:proofErr w:type="gramEnd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Arborismo: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Arriondas y Basílica de Covadonga.</w:t>
            </w:r>
          </w:p>
          <w:p w:rsidR="00224CCC" w:rsidRPr="00272D3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AA7137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Taller de Cocina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AA7137">
              <w:rPr>
                <w:rFonts w:ascii="Arial" w:hAnsi="Arial" w:cs="Arial"/>
                <w:b/>
                <w:color w:val="003366"/>
                <w:sz w:val="15"/>
                <w:szCs w:val="15"/>
              </w:rPr>
              <w:t>Elaboración de Bizcocho</w:t>
            </w:r>
          </w:p>
          <w:p w:rsidR="00224CCC" w:rsidRPr="00AA7137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+ </w:t>
            </w:r>
            <w:r w:rsidRPr="00AA7137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3569F2">
              <w:rPr>
                <w:rFonts w:ascii="Arial" w:hAnsi="Arial" w:cs="Arial"/>
                <w:b/>
                <w:color w:val="003366"/>
                <w:sz w:val="15"/>
                <w:szCs w:val="15"/>
              </w:rPr>
              <w:t>Taller de Malabares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AA7137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Espeleología Infantil Cueva de Pando: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Playas del Jurásico y Caravia.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Ecosistemas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Playa y</w:t>
            </w:r>
            <w:r w:rsidRPr="00896248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Mar </w:t>
            </w:r>
            <w:r w:rsidRPr="00896248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Pr="00AA7137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+ Expresión Artística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1: Actividades en Ceam: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Tarta de Chocolate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78548D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2: </w:t>
            </w:r>
            <w:r w:rsidRPr="0078548D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Senda del Bosque y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Río Andayón.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  <w:r w:rsidRPr="0078548D">
              <w:rPr>
                <w:rFonts w:ascii="Arial" w:hAnsi="Arial" w:cs="Arial"/>
                <w:b/>
                <w:color w:val="003366"/>
                <w:sz w:val="15"/>
                <w:szCs w:val="15"/>
              </w:rPr>
              <w:t>Olimpiadas: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Tenis, Bádminton, Ping-P</w:t>
            </w: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ong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, </w:t>
            </w: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Atletismo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</w:tr>
      <w:tr w:rsidR="00224CCC" w:rsidRPr="005C5960" w:rsidTr="00DE7EC4">
        <w:trPr>
          <w:trHeight w:val="859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10:45</w:t>
            </w:r>
          </w:p>
        </w:tc>
        <w:tc>
          <w:tcPr>
            <w:tcW w:w="1946" w:type="dxa"/>
            <w:vMerge/>
            <w:shd w:val="clear" w:color="auto" w:fill="0033CC"/>
          </w:tcPr>
          <w:p w:rsidR="00224CCC" w:rsidRPr="005C5960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EA6BDF" w:rsidRDefault="00224CCC" w:rsidP="00DE7EC4">
            <w:pPr>
              <w:pStyle w:val="Sangra3detindependiente"/>
              <w:spacing w:after="0"/>
              <w:ind w:left="0"/>
              <w:jc w:val="center"/>
              <w:rPr>
                <w:rFonts w:ascii="Arial" w:hAnsi="Arial" w:cs="Arial"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EA6BDF" w:rsidRDefault="00224CCC" w:rsidP="00DE7EC4">
            <w:pPr>
              <w:pStyle w:val="Sangra3detindependiente"/>
              <w:spacing w:after="0"/>
              <w:ind w:left="0"/>
              <w:jc w:val="center"/>
              <w:rPr>
                <w:rFonts w:ascii="Arial" w:hAnsi="Arial" w:cs="Arial"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2102" w:type="dxa"/>
            <w:gridSpan w:val="2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7E3F5C" w:rsidRDefault="00224CCC" w:rsidP="00DE7EC4">
            <w:pPr>
              <w:spacing w:after="0" w:line="240" w:lineRule="auto"/>
              <w:ind w:right="3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</w:tr>
      <w:tr w:rsidR="00224CCC" w:rsidRPr="005C5960" w:rsidTr="00DE7EC4">
        <w:trPr>
          <w:trHeight w:val="74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± </w:t>
            </w:r>
            <w:r w:rsidRPr="005C5960">
              <w:rPr>
                <w:rFonts w:ascii="Arial" w:hAnsi="Arial" w:cs="Arial"/>
                <w:b/>
                <w:color w:val="FFFFFF"/>
                <w:sz w:val="14"/>
                <w:szCs w:val="14"/>
              </w:rPr>
              <w:t>11:30</w:t>
            </w:r>
          </w:p>
        </w:tc>
        <w:tc>
          <w:tcPr>
            <w:tcW w:w="14562" w:type="dxa"/>
            <w:gridSpan w:val="9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Fruta/Aperitivo y Descanso</w:t>
            </w:r>
          </w:p>
        </w:tc>
      </w:tr>
      <w:tr w:rsidR="00224CCC" w:rsidRPr="005C5960" w:rsidTr="00DE7EC4">
        <w:trPr>
          <w:trHeight w:val="1040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± </w:t>
            </w:r>
            <w:r w:rsidRPr="005C5960">
              <w:rPr>
                <w:rFonts w:ascii="Arial" w:hAnsi="Arial" w:cs="Arial"/>
                <w:b/>
                <w:color w:val="FFFFFF"/>
                <w:sz w:val="14"/>
                <w:szCs w:val="14"/>
              </w:rPr>
              <w:t>11:45</w:t>
            </w:r>
          </w:p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946" w:type="dxa"/>
            <w:vMerge w:val="restart"/>
            <w:shd w:val="clear" w:color="auto" w:fill="0033CC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(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Horario de s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alida del 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domingo fin de t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urno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:</w:t>
            </w:r>
          </w:p>
          <w:p w:rsidR="00224CCC" w:rsidRPr="0084539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De ±10:00 h. a ±14:00 h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).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Despedida de </w:t>
            </w:r>
          </w:p>
          <w:p w:rsidR="00224CCC" w:rsidRPr="0084539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alumnos/as de</w:t>
            </w:r>
          </w:p>
          <w:p w:rsidR="00224CCC" w:rsidRPr="0084539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8 y 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15 días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.</w:t>
            </w:r>
          </w:p>
        </w:tc>
        <w:tc>
          <w:tcPr>
            <w:tcW w:w="2102" w:type="dxa"/>
            <w:gridSpan w:val="2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Descenso del Sella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en Canoa: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A66E7B">
              <w:rPr>
                <w:rFonts w:ascii="Arial" w:hAnsi="Arial" w:cs="Arial"/>
                <w:b/>
                <w:color w:val="003366"/>
                <w:sz w:val="15"/>
                <w:szCs w:val="15"/>
              </w:rPr>
              <w:t>Río Sell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y</w:t>
            </w:r>
            <w:proofErr w:type="gramEnd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Cangas de Onís.</w:t>
            </w:r>
          </w:p>
          <w:p w:rsidR="00224CCC" w:rsidRPr="00272D3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BA7B24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Tenis / Fútbol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Baloncesto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/ Ping-Pong </w:t>
            </w:r>
          </w:p>
          <w:p w:rsidR="00224CCC" w:rsidRPr="0020662A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+ Natación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ind w:right="-126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863134">
              <w:rPr>
                <w:rFonts w:ascii="Arial" w:hAnsi="Arial" w:cs="Arial"/>
                <w:b/>
                <w:color w:val="003366"/>
                <w:sz w:val="15"/>
                <w:szCs w:val="15"/>
              </w:rPr>
              <w:t>Escuela de Surf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Default="00224CCC" w:rsidP="00DE7EC4">
            <w:pPr>
              <w:spacing w:after="0" w:line="240" w:lineRule="auto"/>
              <w:ind w:right="-126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Arenal de Morís: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ind w:right="-126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Lastres y Playas de Caravia.</w:t>
            </w:r>
          </w:p>
          <w:p w:rsidR="00224CCC" w:rsidRPr="00863134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Ceam:</w:t>
            </w:r>
          </w:p>
          <w:p w:rsidR="00224CCC" w:rsidRPr="0020662A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Rastreadores de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Fauna y Flora.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+ Natación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Bicicleta BTT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Senda del Oso: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Corredor Ambiental Naranco-Nora</w:t>
            </w:r>
          </w:p>
          <w:p w:rsidR="00224CCC" w:rsidRPr="00272D3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Ceam: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Cuidado del Medio </w:t>
            </w:r>
            <w:proofErr w:type="spellStart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Amb</w:t>
            </w:r>
            <w:proofErr w:type="spellEnd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5C09F5">
              <w:rPr>
                <w:rFonts w:ascii="Arial" w:hAnsi="Arial" w:cs="Arial"/>
                <w:b/>
                <w:color w:val="003366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7E496C">
              <w:rPr>
                <w:rFonts w:ascii="Arial" w:hAnsi="Arial" w:cs="Arial"/>
                <w:b/>
                <w:color w:val="003366"/>
                <w:sz w:val="15"/>
                <w:szCs w:val="15"/>
              </w:rPr>
              <w:t>Gymkhana Fotográfica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. </w:t>
            </w:r>
          </w:p>
          <w:p w:rsidR="00224CCC" w:rsidRPr="0060730B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+ Natación </w:t>
            </w:r>
          </w:p>
        </w:tc>
        <w:tc>
          <w:tcPr>
            <w:tcW w:w="2102" w:type="dxa"/>
            <w:gridSpan w:val="2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Parque de Aventura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y</w:t>
            </w:r>
            <w:proofErr w:type="gramEnd"/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Arborismo: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Arriondas y Basílica de Covadonga.</w:t>
            </w:r>
          </w:p>
          <w:p w:rsidR="00224CCC" w:rsidRPr="00272D3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Ceam:</w:t>
            </w:r>
          </w:p>
          <w:p w:rsidR="00224CCC" w:rsidRPr="00BA7B24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Tenis / Fútbol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Baloncesto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/ Ping-Pong </w:t>
            </w:r>
          </w:p>
          <w:p w:rsidR="00224CCC" w:rsidRPr="00BE26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+ Natación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Espeleología Infantil Cueva de Pando: (C)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: Excursión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Playas del Jurásico y Caravia.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>Ceam: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4E33C0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Interpretación del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E33C0">
              <w:rPr>
                <w:rFonts w:ascii="Arial" w:hAnsi="Arial" w:cs="Arial"/>
                <w:b/>
                <w:color w:val="003366"/>
                <w:sz w:val="15"/>
                <w:szCs w:val="15"/>
              </w:rPr>
              <w:t>Paisaje (*)</w:t>
            </w:r>
          </w:p>
          <w:p w:rsidR="00224CCC" w:rsidRPr="005305E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+ Natación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1: Actividades en Ceam:</w:t>
            </w:r>
          </w:p>
          <w:p w:rsidR="00224CCC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Orientación Deportiva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Pr="00412B8B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78548D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2: </w:t>
            </w:r>
            <w:r w:rsidRPr="0078548D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Senda del Bosque y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Río Andayón.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7E3F5C" w:rsidRDefault="00224CCC" w:rsidP="00DE7EC4">
            <w:pPr>
              <w:spacing w:after="0" w:line="240" w:lineRule="auto"/>
              <w:ind w:right="3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  <w:r w:rsidRPr="0078548D">
              <w:rPr>
                <w:rFonts w:ascii="Arial" w:hAnsi="Arial" w:cs="Arial"/>
                <w:b/>
                <w:color w:val="003366"/>
                <w:sz w:val="15"/>
                <w:szCs w:val="15"/>
              </w:rPr>
              <w:t>Olimpiadas: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Fútbol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, </w:t>
            </w: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Baloncesto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, </w:t>
            </w: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Voleibol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, Rugby, </w:t>
            </w: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Beisbol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, </w:t>
            </w: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Natación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</w:tr>
      <w:tr w:rsidR="00224CCC" w:rsidRPr="005C5960" w:rsidTr="00DE7EC4">
        <w:trPr>
          <w:trHeight w:val="416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ES_tradnl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± </w:t>
            </w: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ES_tradnl"/>
              </w:rPr>
              <w:t>12:30</w:t>
            </w:r>
          </w:p>
        </w:tc>
        <w:tc>
          <w:tcPr>
            <w:tcW w:w="1946" w:type="dxa"/>
            <w:vMerge/>
            <w:shd w:val="clear" w:color="auto" w:fill="0033CC"/>
            <w:vAlign w:val="center"/>
          </w:tcPr>
          <w:p w:rsidR="00224CCC" w:rsidRPr="005C5960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</w:pPr>
          </w:p>
        </w:tc>
        <w:tc>
          <w:tcPr>
            <w:tcW w:w="2102" w:type="dxa"/>
            <w:gridSpan w:val="2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hd w:val="clear" w:color="auto" w:fill="00CC00"/>
              <w:spacing w:after="0" w:line="240" w:lineRule="auto"/>
              <w:ind w:left="57" w:right="-15" w:hanging="72"/>
              <w:jc w:val="center"/>
              <w:rPr>
                <w:rFonts w:ascii="Arial" w:hAnsi="Arial" w:cs="Arial"/>
                <w:b/>
                <w:snapToGrid w:val="0"/>
                <w:color w:val="FFFFFF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ind w:right="-15" w:hanging="15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7E3F5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</w:tr>
      <w:tr w:rsidR="00224CCC" w:rsidRPr="005C5960" w:rsidTr="00DE7EC4">
        <w:trPr>
          <w:trHeight w:val="126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ES_tradnl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± </w:t>
            </w:r>
            <w:r w:rsidRPr="005C5960">
              <w:rPr>
                <w:rFonts w:ascii="Arial" w:hAnsi="Arial" w:cs="Arial"/>
                <w:b/>
                <w:color w:val="FFFFFF"/>
                <w:sz w:val="14"/>
                <w:szCs w:val="14"/>
              </w:rPr>
              <w:t>13:15</w:t>
            </w:r>
          </w:p>
        </w:tc>
        <w:tc>
          <w:tcPr>
            <w:tcW w:w="14562" w:type="dxa"/>
            <w:gridSpan w:val="9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Comida y Descanso</w:t>
            </w:r>
          </w:p>
        </w:tc>
      </w:tr>
      <w:tr w:rsidR="00224CCC" w:rsidRPr="005C5960" w:rsidTr="00DE7EC4">
        <w:trPr>
          <w:trHeight w:val="900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14:45</w:t>
            </w:r>
          </w:p>
        </w:tc>
        <w:tc>
          <w:tcPr>
            <w:tcW w:w="1946" w:type="dxa"/>
            <w:vMerge w:val="restart"/>
            <w:shd w:val="clear" w:color="auto" w:fill="0033CC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Talleres, Deportes  y 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Juego Libre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 </w:t>
            </w:r>
          </w:p>
          <w:p w:rsidR="00224CCC" w:rsidRPr="0084539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para 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alumnos/as de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turnos</w:t>
            </w:r>
            <w:proofErr w:type="gramEnd"/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 de 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15 días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</w:p>
          <w:p w:rsidR="00224CCC" w:rsidRPr="00CD7FE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(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Horario de llegada del domingo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inicio de t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urno</w:t>
            </w: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 xml:space="preserve">: </w:t>
            </w:r>
          </w:p>
          <w:p w:rsidR="00224CCC" w:rsidRPr="00CD7FE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De ±16:00 h. a ±18:00 h</w:t>
            </w:r>
            <w:r w:rsidRPr="0084539F"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  <w:t>).</w:t>
            </w:r>
          </w:p>
        </w:tc>
        <w:tc>
          <w:tcPr>
            <w:tcW w:w="2102" w:type="dxa"/>
            <w:gridSpan w:val="2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Itinerario Ecosistema Fluvial </w:t>
            </w:r>
            <w:r w:rsidRPr="00A66E7B">
              <w:rPr>
                <w:rFonts w:ascii="Arial" w:hAnsi="Arial" w:cs="Arial"/>
                <w:b/>
                <w:color w:val="003366"/>
                <w:sz w:val="15"/>
                <w:szCs w:val="15"/>
              </w:rPr>
              <w:t>Río Sell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 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+ Juegos de Búsqueda.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Actividades en Ceam:</w:t>
            </w:r>
          </w:p>
          <w:p w:rsidR="00224CCC" w:rsidRPr="00BA7B24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Ecosistema Charca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 + Gymkhana de Búsqueda.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y Deportes Alternativos +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924688">
              <w:rPr>
                <w:rFonts w:ascii="Arial" w:hAnsi="Arial" w:cs="Arial"/>
                <w:b/>
                <w:color w:val="003366"/>
                <w:sz w:val="15"/>
                <w:szCs w:val="15"/>
              </w:rPr>
              <w:t>Gymkhana en la Playa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BA7B24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Ceam: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B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eisbol / Bádminton</w:t>
            </w:r>
          </w:p>
          <w:p w:rsidR="00224CCC" w:rsidRPr="00924688" w:rsidRDefault="00224CCC" w:rsidP="00DE7EC4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Tenis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/ </w:t>
            </w:r>
            <w:r w:rsidRPr="006F4CEA">
              <w:rPr>
                <w:rFonts w:ascii="Arial" w:hAnsi="Arial" w:cs="Arial"/>
                <w:b/>
                <w:color w:val="003366"/>
                <w:sz w:val="15"/>
                <w:szCs w:val="15"/>
              </w:rPr>
              <w:t>Voleibol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Default="00224CCC" w:rsidP="00DE7EC4">
            <w:pPr>
              <w:spacing w:before="120"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Regreso al CEAM</w:t>
            </w:r>
          </w:p>
          <w:p w:rsidR="00224CC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  <w:lang w:val="es-ES_tradnl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3: Repoblación Forestal</w:t>
            </w:r>
          </w:p>
          <w:p w:rsidR="00224CCC" w:rsidRPr="00924688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  <w:lang w:val="es-ES_tradnl"/>
              </w:rPr>
            </w:pPr>
          </w:p>
        </w:tc>
        <w:tc>
          <w:tcPr>
            <w:tcW w:w="2102" w:type="dxa"/>
            <w:gridSpan w:val="2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Itinerario Ecosistema Bosque de Covadonga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+ Juegos de Naturaleza.</w:t>
            </w:r>
          </w:p>
          <w:p w:rsidR="00224CCC" w:rsidRPr="00272D3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  <w:r w:rsidRPr="001479C7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Gymkhana de </w:t>
            </w:r>
          </w:p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1479C7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Naturaleza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y Deportes Tradicionales +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924688">
              <w:rPr>
                <w:rFonts w:ascii="Arial" w:hAnsi="Arial" w:cs="Arial"/>
                <w:b/>
                <w:color w:val="003366"/>
                <w:sz w:val="15"/>
                <w:szCs w:val="15"/>
              </w:rPr>
              <w:t>Gymkhana en la Playa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BA7B24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en 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Ceam: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Tenis / Bádminton</w:t>
            </w:r>
          </w:p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B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eisbol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/ Futbol</w:t>
            </w: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Juegos en el </w:t>
            </w:r>
          </w:p>
          <w:p w:rsidR="00224CCC" w:rsidRDefault="00224CCC" w:rsidP="00DE7EC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Medio Natural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 w:rsidRPr="0020662A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  <w:p w:rsidR="00224CCC" w:rsidRPr="00412B8B" w:rsidRDefault="00224CCC" w:rsidP="00DE7EC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+</w:t>
            </w:r>
          </w:p>
          <w:p w:rsidR="00224CCC" w:rsidRPr="00412B8B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Circuito de </w:t>
            </w:r>
          </w:p>
          <w:p w:rsidR="00224CCC" w:rsidRPr="00412B8B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Habilidad</w:t>
            </w: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15:30</w:t>
            </w:r>
          </w:p>
        </w:tc>
        <w:tc>
          <w:tcPr>
            <w:tcW w:w="1946" w:type="dxa"/>
            <w:vMerge/>
            <w:shd w:val="clear" w:color="auto" w:fill="0033CC"/>
          </w:tcPr>
          <w:p w:rsidR="00224CCC" w:rsidRPr="00CD7FE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vMerge/>
            <w:shd w:val="clear" w:color="auto" w:fill="FFFF00"/>
            <w:vAlign w:val="center"/>
          </w:tcPr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FFFFFF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</w:p>
        </w:tc>
        <w:tc>
          <w:tcPr>
            <w:tcW w:w="2103" w:type="dxa"/>
            <w:vMerge w:val="restart"/>
            <w:shd w:val="clear" w:color="auto" w:fill="FFFF00"/>
            <w:vAlign w:val="center"/>
          </w:tcPr>
          <w:p w:rsidR="00224CCC" w:rsidRPr="00924688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1, 2 y 3: Educación Física</w:t>
            </w:r>
            <w:r w:rsidRPr="00924688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en el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Medio </w:t>
            </w:r>
            <w:r w:rsidRPr="00924688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Natural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:</w:t>
            </w:r>
          </w:p>
          <w:p w:rsidR="00224CCC" w:rsidRDefault="00224CCC" w:rsidP="00DE7EC4">
            <w:pPr>
              <w:spacing w:after="0" w:line="240" w:lineRule="auto"/>
              <w:ind w:right="57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1479C7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1479C7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Seguridad y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Primeros Auxilios, </w:t>
            </w:r>
            <w:r w:rsidRPr="000550D4">
              <w:rPr>
                <w:rFonts w:ascii="Arial" w:hAnsi="Arial" w:cs="Arial"/>
                <w:b/>
                <w:color w:val="003366"/>
                <w:sz w:val="15"/>
                <w:szCs w:val="15"/>
              </w:rPr>
              <w:t>Senderismo y Campismo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  <w:tc>
          <w:tcPr>
            <w:tcW w:w="2102" w:type="dxa"/>
            <w:gridSpan w:val="2"/>
            <w:vMerge/>
            <w:shd w:val="clear" w:color="auto" w:fill="FFFF00"/>
            <w:vAlign w:val="center"/>
          </w:tcPr>
          <w:p w:rsidR="00224CCC" w:rsidRPr="00924688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924688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ind w:right="-40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</w:tr>
      <w:tr w:rsidR="00224CCC" w:rsidRPr="005C5960" w:rsidTr="00DE7EC4">
        <w:trPr>
          <w:trHeight w:val="667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± </w:t>
            </w:r>
            <w:r w:rsidRPr="005C5960">
              <w:rPr>
                <w:rFonts w:ascii="Arial" w:hAnsi="Arial" w:cs="Arial"/>
                <w:b/>
                <w:color w:val="FFFFFF"/>
                <w:sz w:val="14"/>
                <w:szCs w:val="14"/>
              </w:rPr>
              <w:t>16:15</w:t>
            </w:r>
          </w:p>
        </w:tc>
        <w:tc>
          <w:tcPr>
            <w:tcW w:w="1946" w:type="dxa"/>
            <w:vMerge/>
            <w:shd w:val="clear" w:color="auto" w:fill="0033CC"/>
            <w:vAlign w:val="center"/>
          </w:tcPr>
          <w:p w:rsidR="00224CCC" w:rsidRPr="00CD7FEF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Regreso al CEAM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8860C7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 w:rsidRPr="008860C7"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Cooperativos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Regreso al CEAM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  <w:lang w:val="es-ES_tradnl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 w:rsidRPr="001479C7">
              <w:rPr>
                <w:rFonts w:ascii="Arial" w:hAnsi="Arial" w:cs="Arial"/>
                <w:b/>
                <w:color w:val="003366"/>
                <w:sz w:val="15"/>
                <w:szCs w:val="15"/>
              </w:rPr>
              <w:t>Comederos y Cajas Nido</w:t>
            </w:r>
          </w:p>
        </w:tc>
        <w:tc>
          <w:tcPr>
            <w:tcW w:w="2103" w:type="dxa"/>
            <w:vMerge/>
            <w:shd w:val="clear" w:color="auto" w:fill="FFFF00"/>
            <w:vAlign w:val="center"/>
          </w:tcPr>
          <w:p w:rsidR="00224CCC" w:rsidRPr="00924688" w:rsidRDefault="00224CCC" w:rsidP="00DE7EC4">
            <w:pPr>
              <w:spacing w:after="0" w:line="240" w:lineRule="auto"/>
              <w:ind w:left="-73" w:right="-88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Regreso al CEAM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924688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3: Taller de Reciclaje.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1 y 2</w:t>
            </w:r>
            <w:r w:rsidRPr="00272D3C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: </w:t>
            </w:r>
            <w:r w:rsidRPr="00BA7B24">
              <w:rPr>
                <w:rFonts w:ascii="Arial" w:hAnsi="Arial" w:cs="Arial"/>
                <w:b/>
                <w:color w:val="003366"/>
                <w:sz w:val="15"/>
                <w:szCs w:val="15"/>
              </w:rPr>
              <w:t>Regreso al CEAM</w:t>
            </w:r>
          </w:p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  <w:p w:rsidR="00224CCC" w:rsidRPr="0093236E" w:rsidRDefault="00224CCC" w:rsidP="00DE7EC4">
            <w:pPr>
              <w:spacing w:after="0" w:line="240" w:lineRule="auto"/>
              <w:ind w:right="-15" w:hanging="15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3: </w:t>
            </w:r>
            <w:r w:rsidRPr="008860C7"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C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ampamento.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Gymkhana de Agua y</w:t>
            </w:r>
          </w:p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7E3F5C"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Acuáticos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</w:tr>
      <w:tr w:rsidR="00224CCC" w:rsidRPr="005C5960" w:rsidTr="00DE7EC4">
        <w:trPr>
          <w:trHeight w:val="55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5C5960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17:00</w:t>
            </w:r>
          </w:p>
        </w:tc>
        <w:tc>
          <w:tcPr>
            <w:tcW w:w="14562" w:type="dxa"/>
            <w:gridSpan w:val="9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Merienda y Descanso</w:t>
            </w:r>
          </w:p>
        </w:tc>
      </w:tr>
      <w:tr w:rsidR="00224CCC" w:rsidRPr="005C5960" w:rsidTr="00DE7EC4">
        <w:trPr>
          <w:trHeight w:val="176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17:30</w:t>
            </w:r>
          </w:p>
          <w:p w:rsidR="00224CCC" w:rsidRPr="00707998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924688">
              <w:rPr>
                <w:rFonts w:ascii="Arial" w:hAnsi="Arial" w:cs="Arial"/>
                <w:b/>
                <w:color w:val="FFFFFF"/>
                <w:sz w:val="15"/>
                <w:szCs w:val="15"/>
              </w:rPr>
              <w:t>/ (E)</w:t>
            </w:r>
          </w:p>
        </w:tc>
        <w:tc>
          <w:tcPr>
            <w:tcW w:w="1946" w:type="dxa"/>
            <w:shd w:val="clear" w:color="auto" w:fill="FFFF00"/>
            <w:vAlign w:val="center"/>
          </w:tcPr>
          <w:p w:rsidR="00224CCC" w:rsidRPr="00924688" w:rsidRDefault="00224CCC" w:rsidP="00DE7EC4">
            <w:pPr>
              <w:spacing w:after="0" w:line="240" w:lineRule="auto"/>
              <w:ind w:left="26" w:right="-15" w:firstLine="4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CD7FEF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Bienvenida al CEAM,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Presentación del </w:t>
            </w:r>
            <w:r w:rsidRPr="00CD7FEF">
              <w:rPr>
                <w:rFonts w:ascii="Arial" w:hAnsi="Arial" w:cs="Arial"/>
                <w:b/>
                <w:color w:val="003366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a.</w:t>
            </w: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Natación / Baile</w:t>
            </w:r>
          </w:p>
          <w:p w:rsidR="00224CCC" w:rsidRPr="00412B8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Descanso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Natación / Juegos</w:t>
            </w:r>
          </w:p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Descanso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Natación / Baile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Descanso</w:t>
            </w: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Natación / Juegos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Descanso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ind w:right="127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Natación / Baile 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ind w:right="127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Descanso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Natación / Juegos</w:t>
            </w:r>
          </w:p>
          <w:p w:rsidR="00224CCC" w:rsidRPr="00412B8B" w:rsidRDefault="00224CCC" w:rsidP="00DE7EC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Descanso</w:t>
            </w: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18:15</w:t>
            </w:r>
          </w:p>
          <w:p w:rsidR="00224CCC" w:rsidRPr="00707998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924688">
              <w:rPr>
                <w:rFonts w:ascii="Arial" w:hAnsi="Arial" w:cs="Arial"/>
                <w:b/>
                <w:color w:val="FFFFFF"/>
                <w:sz w:val="15"/>
                <w:szCs w:val="15"/>
              </w:rPr>
              <w:t>/ (E)</w:t>
            </w:r>
          </w:p>
        </w:tc>
        <w:tc>
          <w:tcPr>
            <w:tcW w:w="1946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Dinámicas de Grupo </w:t>
            </w:r>
          </w:p>
          <w:p w:rsidR="00224CCC" w:rsidRPr="00924688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proofErr w:type="gramStart"/>
            <w:r w:rsidRPr="00CD7FEF">
              <w:rPr>
                <w:rFonts w:ascii="Arial" w:hAnsi="Arial" w:cs="Arial"/>
                <w:b/>
                <w:color w:val="003366"/>
                <w:sz w:val="15"/>
                <w:szCs w:val="15"/>
              </w:rPr>
              <w:t>y</w:t>
            </w:r>
            <w:proofErr w:type="gramEnd"/>
            <w:r w:rsidRPr="00CD7FEF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Distribución de Habitaciones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.</w:t>
            </w: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Orientación en</w:t>
            </w:r>
          </w:p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la Naturaleza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Gymkhana de Alimentación Saludable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Construcciones de </w:t>
            </w:r>
          </w:p>
          <w:p w:rsidR="00224CCC" w:rsidRPr="00412B8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Fortuna / </w:t>
            </w:r>
            <w:proofErr w:type="spellStart"/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Bushcraft</w:t>
            </w:r>
            <w:proofErr w:type="spellEnd"/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Cambio 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Climático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Talleres </w:t>
            </w:r>
          </w:p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Manuales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Taller de </w:t>
            </w:r>
          </w:p>
          <w:p w:rsidR="00224CCC" w:rsidRPr="00412B8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Disfraces.</w:t>
            </w: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5C596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19:00</w:t>
            </w:r>
          </w:p>
          <w:p w:rsidR="00224CCC" w:rsidRPr="00707998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924688">
              <w:rPr>
                <w:rFonts w:ascii="Arial" w:hAnsi="Arial" w:cs="Arial"/>
                <w:b/>
                <w:color w:val="FFFFFF"/>
                <w:sz w:val="15"/>
                <w:szCs w:val="15"/>
              </w:rPr>
              <w:t>/ (E)</w:t>
            </w:r>
          </w:p>
        </w:tc>
        <w:tc>
          <w:tcPr>
            <w:tcW w:w="1946" w:type="dxa"/>
            <w:shd w:val="clear" w:color="auto" w:fill="FFFF00"/>
            <w:vAlign w:val="center"/>
          </w:tcPr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924688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Itinerario 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Etnográfico</w:t>
            </w:r>
          </w:p>
          <w:p w:rsidR="00224CC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El Pueblo y Bosque </w:t>
            </w:r>
          </w:p>
          <w:p w:rsidR="00224CCC" w:rsidRPr="00412B8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 Mariñes</w:t>
            </w: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Gymkhana de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ind w:left="-15" w:right="-15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Orientació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n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ind w:left="-15" w:right="-15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Juegos de 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ind w:left="-15" w:right="-15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Campamento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spacing w:after="0" w:line="240" w:lineRule="auto"/>
              <w:ind w:left="-73" w:right="-88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Tiro con Arco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(INEF)</w:t>
            </w: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Juegos de 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Campamento 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>Gymkhana de</w:t>
            </w:r>
          </w:p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Pistas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412B8B" w:rsidRDefault="00224CCC" w:rsidP="00DE7EC4">
            <w:pPr>
              <w:widowControl w:val="0"/>
              <w:adjustRightInd w:val="0"/>
              <w:spacing w:after="0" w:line="240" w:lineRule="auto"/>
              <w:ind w:right="-99" w:hanging="73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412B8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Juegos y Deportes Alternativos</w:t>
            </w:r>
          </w:p>
        </w:tc>
      </w:tr>
      <w:tr w:rsidR="00224CCC" w:rsidRPr="005C5960" w:rsidTr="00DE7EC4">
        <w:trPr>
          <w:trHeight w:val="199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3A7979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3A797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19:45</w:t>
            </w:r>
          </w:p>
        </w:tc>
        <w:tc>
          <w:tcPr>
            <w:tcW w:w="14562" w:type="dxa"/>
            <w:gridSpan w:val="9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Aseo y Descanso</w:t>
            </w:r>
          </w:p>
        </w:tc>
      </w:tr>
      <w:tr w:rsidR="00224CCC" w:rsidRPr="005C5960" w:rsidTr="00DE7EC4">
        <w:trPr>
          <w:trHeight w:val="108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3A7979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3A7979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20:15</w:t>
            </w:r>
          </w:p>
        </w:tc>
        <w:tc>
          <w:tcPr>
            <w:tcW w:w="14562" w:type="dxa"/>
            <w:gridSpan w:val="9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Reunión General de Grupo / Evaluación del Programa</w:t>
            </w:r>
          </w:p>
        </w:tc>
      </w:tr>
      <w:tr w:rsidR="00224CCC" w:rsidRPr="005C5960" w:rsidTr="00DE7EC4">
        <w:trPr>
          <w:trHeight w:val="191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6B02B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± </w:t>
            </w:r>
            <w:r w:rsidRPr="006B02B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20:30</w:t>
            </w:r>
          </w:p>
        </w:tc>
        <w:tc>
          <w:tcPr>
            <w:tcW w:w="14562" w:type="dxa"/>
            <w:gridSpan w:val="9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Cena y Descanso</w:t>
            </w:r>
          </w:p>
        </w:tc>
      </w:tr>
      <w:tr w:rsidR="00224CCC" w:rsidRPr="005C5960" w:rsidTr="00DE7EC4">
        <w:trPr>
          <w:trHeight w:val="179"/>
          <w:tblCellSpacing w:w="0" w:type="dxa"/>
        </w:trPr>
        <w:tc>
          <w:tcPr>
            <w:tcW w:w="889" w:type="dxa"/>
            <w:gridSpan w:val="2"/>
            <w:vMerge w:val="restart"/>
            <w:shd w:val="clear" w:color="auto" w:fill="3366FF"/>
          </w:tcPr>
          <w:p w:rsidR="00224CCC" w:rsidRPr="006B02B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22:0</w:t>
            </w:r>
            <w:r w:rsidRPr="006B02B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14562" w:type="dxa"/>
            <w:gridSpan w:val="9"/>
            <w:shd w:val="clear" w:color="auto" w:fill="FFFF00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Nocturnos y Veladas:</w:t>
            </w: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89" w:type="dxa"/>
            <w:gridSpan w:val="2"/>
            <w:vMerge/>
            <w:shd w:val="clear" w:color="auto" w:fill="3366FF"/>
          </w:tcPr>
          <w:p w:rsidR="00224CCC" w:rsidRPr="003A7979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946" w:type="dxa"/>
            <w:shd w:val="clear" w:color="auto" w:fill="FFFF00"/>
            <w:vAlign w:val="center"/>
          </w:tcPr>
          <w:p w:rsidR="00224CCC" w:rsidRPr="00924688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924688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Juegos </w:t>
            </w:r>
          </w:p>
          <w:p w:rsidR="00224CCC" w:rsidRPr="005C5960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24688">
              <w:rPr>
                <w:rFonts w:ascii="Arial" w:hAnsi="Arial" w:cs="Arial"/>
                <w:b/>
                <w:color w:val="003366"/>
                <w:sz w:val="15"/>
                <w:szCs w:val="15"/>
              </w:rPr>
              <w:t>Cooperativos</w:t>
            </w: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Juegos de 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Campamento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Juegos 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Nocturnos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Juegos de 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Campamento</w:t>
            </w:r>
          </w:p>
        </w:tc>
        <w:tc>
          <w:tcPr>
            <w:tcW w:w="2102" w:type="dxa"/>
            <w:gridSpan w:val="2"/>
            <w:shd w:val="clear" w:color="auto" w:fill="FFFF00"/>
            <w:vAlign w:val="center"/>
          </w:tcPr>
          <w:p w:rsidR="00224CCC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Nocturnos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Juegos de </w:t>
            </w:r>
          </w:p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Campamento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224CCC" w:rsidRPr="0060730B" w:rsidRDefault="00224CCC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Juegos de Campamento /</w:t>
            </w:r>
          </w:p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Gran 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Fiesta Discoteca</w:t>
            </w:r>
          </w:p>
        </w:tc>
      </w:tr>
      <w:tr w:rsidR="00224CCC" w:rsidRPr="005C5960" w:rsidTr="00DE7EC4">
        <w:trPr>
          <w:trHeight w:val="108"/>
          <w:tblCellSpacing w:w="0" w:type="dxa"/>
        </w:trPr>
        <w:tc>
          <w:tcPr>
            <w:tcW w:w="889" w:type="dxa"/>
            <w:gridSpan w:val="2"/>
            <w:shd w:val="clear" w:color="auto" w:fill="3366FF"/>
          </w:tcPr>
          <w:p w:rsidR="00224CCC" w:rsidRPr="006B02BC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± 23:0</w:t>
            </w:r>
            <w:r w:rsidRPr="006B02BC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4562" w:type="dxa"/>
            <w:gridSpan w:val="9"/>
            <w:shd w:val="clear" w:color="auto" w:fill="CCFFFF"/>
            <w:vAlign w:val="center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Habitaciones, Silencio y a Dormir</w:t>
            </w:r>
          </w:p>
        </w:tc>
      </w:tr>
      <w:tr w:rsidR="00224CCC" w:rsidRPr="005C5960" w:rsidTr="00DE7EC4">
        <w:trPr>
          <w:trHeight w:val="68"/>
          <w:tblCellSpacing w:w="0" w:type="dxa"/>
        </w:trPr>
        <w:tc>
          <w:tcPr>
            <w:tcW w:w="15451" w:type="dxa"/>
            <w:gridSpan w:val="11"/>
            <w:shd w:val="clear" w:color="auto" w:fill="auto"/>
          </w:tcPr>
          <w:p w:rsidR="00224CCC" w:rsidRPr="0060730B" w:rsidRDefault="00224CCC" w:rsidP="00DE7EC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51" w:type="dxa"/>
            <w:shd w:val="clear" w:color="auto" w:fill="auto"/>
            <w:vAlign w:val="center"/>
          </w:tcPr>
          <w:p w:rsidR="00224CCC" w:rsidRPr="0060730B" w:rsidRDefault="00224CCC" w:rsidP="00DE7EC4">
            <w:pPr>
              <w:spacing w:after="0" w:line="240" w:lineRule="auto"/>
              <w:ind w:left="57" w:right="-52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(*):</w:t>
            </w:r>
          </w:p>
        </w:tc>
        <w:tc>
          <w:tcPr>
            <w:tcW w:w="3685" w:type="dxa"/>
            <w:gridSpan w:val="3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left="57" w:right="-52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desarrollada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s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en inglés.</w:t>
            </w:r>
          </w:p>
        </w:tc>
        <w:tc>
          <w:tcPr>
            <w:tcW w:w="6379" w:type="dxa"/>
            <w:gridSpan w:val="4"/>
            <w:shd w:val="clear" w:color="auto" w:fill="CCFFFF"/>
          </w:tcPr>
          <w:p w:rsidR="00224CCC" w:rsidRPr="0060730B" w:rsidRDefault="00224CCC" w:rsidP="00DE7EC4">
            <w:pPr>
              <w:widowControl w:val="0"/>
              <w:adjustRightInd w:val="0"/>
              <w:spacing w:after="0" w:line="240" w:lineRule="auto"/>
              <w:ind w:left="127" w:right="-52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(Actividades Opcionales para los/as alumnos/as), (Ya incluidas en el precio base).</w:t>
            </w:r>
          </w:p>
        </w:tc>
        <w:tc>
          <w:tcPr>
            <w:tcW w:w="4536" w:type="dxa"/>
            <w:gridSpan w:val="3"/>
            <w:vMerge w:val="restart"/>
            <w:shd w:val="clear" w:color="auto" w:fill="CCFFFF"/>
            <w:vAlign w:val="center"/>
          </w:tcPr>
          <w:p w:rsidR="00224CCC" w:rsidRPr="0060730B" w:rsidRDefault="00224CCC" w:rsidP="00DE7EC4">
            <w:pPr>
              <w:widowControl w:val="0"/>
              <w:tabs>
                <w:tab w:val="left" w:pos="3813"/>
              </w:tabs>
              <w:adjustRightInd w:val="0"/>
              <w:spacing w:after="0" w:line="240" w:lineRule="auto"/>
              <w:ind w:left="127" w:right="127"/>
              <w:jc w:val="center"/>
              <w:textAlignment w:val="baseline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Este Programa podrá ser adaptado en función del número total de alumnos/as participantes en cada opción y de las necesidades organizativas específicas de cada turno.</w:t>
            </w: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51" w:type="dxa"/>
            <w:shd w:val="clear" w:color="auto" w:fill="auto"/>
          </w:tcPr>
          <w:p w:rsidR="00224CCC" w:rsidRPr="0060730B" w:rsidRDefault="00224CCC" w:rsidP="00DE7EC4">
            <w:pPr>
              <w:spacing w:after="0" w:line="240" w:lineRule="auto"/>
              <w:ind w:left="57" w:right="-52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(E):</w:t>
            </w:r>
          </w:p>
        </w:tc>
        <w:tc>
          <w:tcPr>
            <w:tcW w:w="3685" w:type="dxa"/>
            <w:gridSpan w:val="3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left="57" w:right="-52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Horario para las sesiones de inglés de refuerzo.</w:t>
            </w:r>
          </w:p>
        </w:tc>
        <w:tc>
          <w:tcPr>
            <w:tcW w:w="6379" w:type="dxa"/>
            <w:gridSpan w:val="4"/>
            <w:shd w:val="clear" w:color="auto" w:fill="CCFFFF"/>
            <w:vAlign w:val="center"/>
          </w:tcPr>
          <w:p w:rsidR="00224CCC" w:rsidRPr="0060730B" w:rsidRDefault="00224CCC" w:rsidP="00DE7EC4">
            <w:pPr>
              <w:spacing w:after="0" w:line="240" w:lineRule="auto"/>
              <w:ind w:left="127" w:right="-52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(Actividades Opcionales para los/as alumnos/as), (Ya incluidas en el precio base).</w:t>
            </w:r>
          </w:p>
        </w:tc>
        <w:tc>
          <w:tcPr>
            <w:tcW w:w="4536" w:type="dxa"/>
            <w:gridSpan w:val="3"/>
            <w:vMerge/>
            <w:shd w:val="clear" w:color="auto" w:fill="CCFFFF"/>
            <w:vAlign w:val="center"/>
          </w:tcPr>
          <w:p w:rsidR="00224CCC" w:rsidRPr="0060730B" w:rsidRDefault="00224CCC" w:rsidP="00DE7EC4">
            <w:pPr>
              <w:spacing w:after="0" w:line="240" w:lineRule="auto"/>
              <w:ind w:right="-52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</w:tr>
      <w:tr w:rsidR="00224CCC" w:rsidRPr="005C5960" w:rsidTr="00DE7EC4">
        <w:trPr>
          <w:trHeight w:val="60"/>
          <w:tblCellSpacing w:w="0" w:type="dxa"/>
        </w:trPr>
        <w:tc>
          <w:tcPr>
            <w:tcW w:w="851" w:type="dxa"/>
            <w:shd w:val="clear" w:color="auto" w:fill="auto"/>
          </w:tcPr>
          <w:p w:rsidR="00224CCC" w:rsidRPr="00CB16E3" w:rsidRDefault="00224CCC" w:rsidP="00DE7EC4">
            <w:pPr>
              <w:spacing w:after="0" w:line="240" w:lineRule="auto"/>
              <w:ind w:left="57" w:right="-52"/>
              <w:jc w:val="center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>(C</w:t>
            </w:r>
            <w:r w:rsidRPr="0060730B">
              <w:rPr>
                <w:rFonts w:ascii="Arial" w:hAnsi="Arial" w:cs="Arial"/>
                <w:b/>
                <w:color w:val="003366"/>
                <w:sz w:val="15"/>
                <w:szCs w:val="15"/>
              </w:rPr>
              <w:t>):</w:t>
            </w:r>
          </w:p>
        </w:tc>
        <w:tc>
          <w:tcPr>
            <w:tcW w:w="3685" w:type="dxa"/>
            <w:gridSpan w:val="3"/>
            <w:shd w:val="clear" w:color="auto" w:fill="CCFFFF"/>
          </w:tcPr>
          <w:p w:rsidR="00224CCC" w:rsidRPr="0060730B" w:rsidRDefault="00224CCC" w:rsidP="00DE7EC4">
            <w:pPr>
              <w:spacing w:after="0" w:line="240" w:lineRule="auto"/>
              <w:ind w:left="57" w:right="-52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Actividades </w:t>
            </w:r>
            <w:r w:rsidRPr="00CB16E3">
              <w:rPr>
                <w:rFonts w:ascii="Arial" w:hAnsi="Arial" w:cs="Arial"/>
                <w:b/>
                <w:color w:val="003366"/>
                <w:sz w:val="15"/>
                <w:szCs w:val="15"/>
              </w:rPr>
              <w:t>Complementarias</w:t>
            </w: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al Programa.</w:t>
            </w:r>
          </w:p>
        </w:tc>
        <w:tc>
          <w:tcPr>
            <w:tcW w:w="6379" w:type="dxa"/>
            <w:gridSpan w:val="4"/>
            <w:shd w:val="clear" w:color="auto" w:fill="CCFFFF"/>
            <w:vAlign w:val="center"/>
          </w:tcPr>
          <w:p w:rsidR="00224CCC" w:rsidRPr="0060730B" w:rsidRDefault="00224CCC" w:rsidP="00DE7EC4">
            <w:pPr>
              <w:spacing w:after="0" w:line="240" w:lineRule="auto"/>
              <w:ind w:left="127" w:right="-52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3366"/>
                <w:sz w:val="15"/>
                <w:szCs w:val="15"/>
              </w:rPr>
              <w:t xml:space="preserve"> (Actividades Opcionales para los/as alumnos/as), (No incluidas en el precio base).</w:t>
            </w:r>
          </w:p>
        </w:tc>
        <w:tc>
          <w:tcPr>
            <w:tcW w:w="4536" w:type="dxa"/>
            <w:gridSpan w:val="3"/>
            <w:vMerge/>
            <w:shd w:val="clear" w:color="auto" w:fill="CCFFFF"/>
            <w:vAlign w:val="center"/>
          </w:tcPr>
          <w:p w:rsidR="00224CCC" w:rsidRPr="0060730B" w:rsidRDefault="00224CCC" w:rsidP="00DE7EC4">
            <w:pPr>
              <w:spacing w:after="0" w:line="240" w:lineRule="auto"/>
              <w:ind w:right="-52"/>
              <w:rPr>
                <w:rFonts w:ascii="Arial" w:hAnsi="Arial" w:cs="Arial"/>
                <w:b/>
                <w:color w:val="003366"/>
                <w:sz w:val="15"/>
                <w:szCs w:val="15"/>
              </w:rPr>
            </w:pPr>
          </w:p>
        </w:tc>
      </w:tr>
    </w:tbl>
    <w:p w:rsidR="00B4361A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8"/>
          <w:szCs w:val="18"/>
        </w:rPr>
      </w:pPr>
    </w:p>
    <w:p w:rsidR="00B4361A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8"/>
          <w:szCs w:val="18"/>
        </w:rPr>
      </w:pPr>
    </w:p>
    <w:p w:rsidR="00B4361A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8"/>
          <w:szCs w:val="18"/>
        </w:rPr>
      </w:pPr>
    </w:p>
    <w:tbl>
      <w:tblPr>
        <w:tblOverlap w:val="never"/>
        <w:tblW w:w="12969" w:type="dxa"/>
        <w:tblCellSpacing w:w="14" w:type="dxa"/>
        <w:tblInd w:w="145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B4361A" w:rsidRPr="00A31C4D" w:rsidTr="00B4361A">
        <w:trPr>
          <w:trHeight w:val="478"/>
          <w:tblCellSpacing w:w="14" w:type="dxa"/>
        </w:trPr>
        <w:tc>
          <w:tcPr>
            <w:tcW w:w="12913" w:type="dxa"/>
            <w:gridSpan w:val="8"/>
            <w:shd w:val="clear" w:color="auto" w:fill="548DD4" w:themeFill="text2" w:themeFillTint="99"/>
            <w:vAlign w:val="center"/>
          </w:tcPr>
          <w:p w:rsidR="00B4361A" w:rsidRPr="00442A3A" w:rsidRDefault="00B4361A" w:rsidP="00B436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Esquema de </w:t>
            </w:r>
            <w:r w:rsidRPr="00442A3A">
              <w:rPr>
                <w:rFonts w:ascii="Arial" w:hAnsi="Arial" w:cs="Arial"/>
                <w:b/>
                <w:sz w:val="18"/>
                <w:szCs w:val="18"/>
              </w:rPr>
              <w:t>Activi</w:t>
            </w:r>
            <w:r>
              <w:rPr>
                <w:rFonts w:ascii="Arial" w:hAnsi="Arial" w:cs="Arial"/>
                <w:b/>
                <w:sz w:val="18"/>
                <w:szCs w:val="18"/>
              </w:rPr>
              <w:t>dades Campamentos de Verano</w:t>
            </w:r>
            <w:r w:rsidRPr="00442A3A">
              <w:rPr>
                <w:rFonts w:ascii="Arial" w:hAnsi="Arial" w:cs="Arial"/>
                <w:b/>
                <w:sz w:val="18"/>
                <w:szCs w:val="18"/>
              </w:rPr>
              <w:t xml:space="preserve"> CeamAsturias / Áreas de Actividad:</w:t>
            </w:r>
          </w:p>
        </w:tc>
      </w:tr>
      <w:tr w:rsidR="00B4361A" w:rsidRPr="00A31C4D" w:rsidTr="00B4361A">
        <w:trPr>
          <w:trHeight w:val="1177"/>
          <w:tblCellSpacing w:w="14" w:type="dxa"/>
        </w:trPr>
        <w:tc>
          <w:tcPr>
            <w:tcW w:w="1579" w:type="dxa"/>
            <w:shd w:val="clear" w:color="auto" w:fill="00CC00"/>
            <w:vAlign w:val="center"/>
          </w:tcPr>
          <w:p w:rsidR="00B4361A" w:rsidRPr="00442A3A" w:rsidRDefault="00B4361A" w:rsidP="00DE7EC4">
            <w:pPr>
              <w:pStyle w:val="Sangra3detindependiente"/>
              <w:spacing w:after="0"/>
              <w:ind w:left="0"/>
              <w:suppressOverlap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s-ES"/>
              </w:rPr>
            </w:pPr>
            <w:r w:rsidRPr="009A7EE8">
              <w:rPr>
                <w:rFonts w:ascii="Arial" w:hAnsi="Arial" w:cs="Arial"/>
                <w:b/>
                <w:sz w:val="18"/>
                <w:szCs w:val="18"/>
              </w:rPr>
              <w:t>Naturaleza / Entorno Natural</w:t>
            </w:r>
          </w:p>
        </w:tc>
        <w:tc>
          <w:tcPr>
            <w:tcW w:w="1593" w:type="dxa"/>
            <w:shd w:val="clear" w:color="auto" w:fill="00CCFF"/>
            <w:vAlign w:val="center"/>
          </w:tcPr>
          <w:p w:rsidR="00B4361A" w:rsidRPr="00442A3A" w:rsidRDefault="00B4361A" w:rsidP="00DE7EC4">
            <w:pPr>
              <w:pStyle w:val="Sangra3detindependiente"/>
              <w:spacing w:after="0"/>
              <w:ind w:left="0"/>
              <w:jc w:val="center"/>
              <w:rPr>
                <w:color w:val="auto"/>
                <w:sz w:val="18"/>
                <w:szCs w:val="18"/>
                <w:lang w:eastAsia="es-ES"/>
              </w:rPr>
            </w:pPr>
            <w:r w:rsidRPr="009A7EE8">
              <w:rPr>
                <w:rFonts w:ascii="Arial" w:hAnsi="Arial" w:cs="Arial"/>
                <w:b/>
                <w:sz w:val="18"/>
                <w:szCs w:val="18"/>
              </w:rPr>
              <w:t>Granja Escuela / Entorno Rural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B4361A" w:rsidRPr="00A31C4D" w:rsidRDefault="00B4361A" w:rsidP="00DE7E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1C4D">
              <w:rPr>
                <w:rFonts w:ascii="Arial" w:hAnsi="Arial" w:cs="Arial"/>
                <w:b/>
                <w:sz w:val="18"/>
                <w:szCs w:val="18"/>
              </w:rPr>
              <w:t>Educación Ambiental</w:t>
            </w:r>
          </w:p>
        </w:tc>
        <w:tc>
          <w:tcPr>
            <w:tcW w:w="1593" w:type="dxa"/>
            <w:shd w:val="clear" w:color="auto" w:fill="99CC00"/>
            <w:vAlign w:val="center"/>
          </w:tcPr>
          <w:p w:rsidR="00B4361A" w:rsidRPr="00A31C4D" w:rsidRDefault="00B4361A" w:rsidP="00DE7E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1C4D">
              <w:rPr>
                <w:rFonts w:ascii="Arial" w:hAnsi="Arial" w:cs="Arial"/>
                <w:b/>
                <w:sz w:val="18"/>
                <w:szCs w:val="18"/>
              </w:rPr>
              <w:t>Educación Física en el Medio Natural</w:t>
            </w:r>
          </w:p>
        </w:tc>
        <w:tc>
          <w:tcPr>
            <w:tcW w:w="1593" w:type="dxa"/>
            <w:shd w:val="clear" w:color="auto" w:fill="FF9900"/>
            <w:vAlign w:val="center"/>
          </w:tcPr>
          <w:p w:rsidR="00B4361A" w:rsidRPr="00A31C4D" w:rsidRDefault="00B4361A" w:rsidP="00DE7E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1C4D">
              <w:rPr>
                <w:rFonts w:ascii="Arial" w:hAnsi="Arial" w:cs="Arial"/>
                <w:b/>
                <w:sz w:val="18"/>
                <w:szCs w:val="18"/>
              </w:rPr>
              <w:t>Educación Física, Deporte y Salud</w:t>
            </w:r>
          </w:p>
        </w:tc>
        <w:tc>
          <w:tcPr>
            <w:tcW w:w="1593" w:type="dxa"/>
            <w:shd w:val="clear" w:color="auto" w:fill="CC99FF"/>
            <w:vAlign w:val="center"/>
          </w:tcPr>
          <w:p w:rsidR="00B4361A" w:rsidRPr="00A31C4D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4D">
              <w:rPr>
                <w:rFonts w:ascii="Arial" w:hAnsi="Arial" w:cs="Arial"/>
                <w:b/>
                <w:sz w:val="18"/>
                <w:szCs w:val="18"/>
              </w:rPr>
              <w:t>Ocio y</w:t>
            </w:r>
          </w:p>
          <w:p w:rsidR="00B4361A" w:rsidRPr="00A31C4D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4D">
              <w:rPr>
                <w:rFonts w:ascii="Arial" w:hAnsi="Arial" w:cs="Arial"/>
                <w:b/>
                <w:sz w:val="18"/>
                <w:szCs w:val="18"/>
              </w:rPr>
              <w:t>Tiempo Libre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B4361A" w:rsidRPr="00A31C4D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Turismo Educativo</w:t>
            </w:r>
          </w:p>
        </w:tc>
        <w:tc>
          <w:tcPr>
            <w:tcW w:w="1580" w:type="dxa"/>
            <w:shd w:val="clear" w:color="auto" w:fill="00FF00"/>
            <w:vAlign w:val="center"/>
          </w:tcPr>
          <w:p w:rsidR="00B4361A" w:rsidRPr="00A31C4D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4D">
              <w:rPr>
                <w:rFonts w:ascii="Arial" w:hAnsi="Arial" w:cs="Arial"/>
                <w:b/>
                <w:sz w:val="18"/>
                <w:szCs w:val="18"/>
              </w:rPr>
              <w:t xml:space="preserve">Actividades </w:t>
            </w:r>
          </w:p>
          <w:p w:rsidR="00B4361A" w:rsidRPr="00A31C4D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4D">
              <w:rPr>
                <w:rFonts w:ascii="Arial" w:hAnsi="Arial" w:cs="Arial"/>
                <w:b/>
                <w:sz w:val="18"/>
                <w:szCs w:val="18"/>
              </w:rPr>
              <w:t>de  Aventura</w:t>
            </w:r>
          </w:p>
        </w:tc>
      </w:tr>
      <w:tr w:rsidR="00B4361A" w:rsidRPr="00A31C4D" w:rsidTr="00B4361A">
        <w:trPr>
          <w:trHeight w:val="336"/>
          <w:tblCellSpacing w:w="14" w:type="dxa"/>
        </w:trPr>
        <w:tc>
          <w:tcPr>
            <w:tcW w:w="12913" w:type="dxa"/>
            <w:gridSpan w:val="8"/>
            <w:shd w:val="clear" w:color="auto" w:fill="8DB3E2" w:themeFill="text2" w:themeFillTint="66"/>
            <w:vAlign w:val="center"/>
          </w:tcPr>
          <w:p w:rsidR="00B4361A" w:rsidRPr="00442A3A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A3A">
              <w:rPr>
                <w:rFonts w:ascii="Arial" w:hAnsi="Arial" w:cs="Arial"/>
                <w:b/>
                <w:sz w:val="18"/>
                <w:szCs w:val="18"/>
              </w:rPr>
              <w:t>Escuela de Inglés</w:t>
            </w:r>
          </w:p>
        </w:tc>
      </w:tr>
    </w:tbl>
    <w:p w:rsidR="00B4361A" w:rsidRDefault="00B4361A" w:rsidP="00B4361A">
      <w:pPr>
        <w:spacing w:after="0" w:line="240" w:lineRule="auto"/>
        <w:ind w:right="1506"/>
        <w:jc w:val="both"/>
        <w:rPr>
          <w:rFonts w:ascii="Arial" w:hAnsi="Arial" w:cs="Arial"/>
          <w:sz w:val="18"/>
          <w:szCs w:val="18"/>
        </w:rPr>
      </w:pPr>
    </w:p>
    <w:tbl>
      <w:tblPr>
        <w:tblW w:w="12759" w:type="dxa"/>
        <w:tblCellSpacing w:w="14" w:type="dxa"/>
        <w:tblInd w:w="159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823"/>
        <w:gridCol w:w="1823"/>
        <w:gridCol w:w="1822"/>
        <w:gridCol w:w="1823"/>
        <w:gridCol w:w="1823"/>
        <w:gridCol w:w="1823"/>
      </w:tblGrid>
      <w:tr w:rsidR="00B4361A" w:rsidRPr="008E6402" w:rsidTr="00DE7EC4">
        <w:trPr>
          <w:trHeight w:val="1086"/>
          <w:tblCellSpacing w:w="14" w:type="dxa"/>
        </w:trPr>
        <w:tc>
          <w:tcPr>
            <w:tcW w:w="1780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19810" cy="782320"/>
                  <wp:effectExtent l="19050" t="0" r="8890" b="0"/>
                  <wp:docPr id="5" name="Imagen 229" descr="IMGP0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IMGP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19810" cy="765175"/>
                  <wp:effectExtent l="19050" t="0" r="8890" b="0"/>
                  <wp:docPr id="6" name="Imagen 230" descr="IMGP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0" descr="IMGP0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02030" cy="791210"/>
                  <wp:effectExtent l="19050" t="0" r="7620" b="0"/>
                  <wp:docPr id="7" name="Imagen 231" descr="IMGP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1" descr="IMGP0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196" t="5853" b="2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37590" cy="782320"/>
                  <wp:effectExtent l="19050" t="0" r="0" b="0"/>
                  <wp:docPr id="8" name="Imagen 441" descr="PA010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1" descr="PA010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55370" cy="791210"/>
                  <wp:effectExtent l="19050" t="0" r="0" b="0"/>
                  <wp:docPr id="9" name="Imagen 5" descr="C:\Users\MONICA\Desktop\ceam\fotos ingles\fotos_miguel_consejeria\3ºeso\SAM_8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MONICA\Desktop\ceam\fotos ingles\fotos_miguel_consejeria\3ºeso\SAM_8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19810" cy="782320"/>
                  <wp:effectExtent l="19050" t="0" r="8890" b="0"/>
                  <wp:docPr id="10" name="Imagen 241" descr="DSCF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1" descr="DSCF1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958215" cy="782320"/>
                  <wp:effectExtent l="19050" t="0" r="0" b="0"/>
                  <wp:docPr id="11" name="Imagen 17" descr="E:\CEAM B enero 2014\Campamentos 2016\fotos posibles 2016web\IMG-2015081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E:\CEAM B enero 2014\Campamentos 2016\fotos posibles 2016web\IMG-20150814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61A" w:rsidRPr="008E6402" w:rsidTr="00DE7EC4">
        <w:trPr>
          <w:trHeight w:val="1353"/>
          <w:tblCellSpacing w:w="14" w:type="dxa"/>
        </w:trPr>
        <w:tc>
          <w:tcPr>
            <w:tcW w:w="1780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958215" cy="720725"/>
                  <wp:effectExtent l="19050" t="0" r="0" b="0"/>
                  <wp:docPr id="12" name="Imagen 173" descr="IMGP0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3" descr="IMGP0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10920" cy="765175"/>
                  <wp:effectExtent l="19050" t="0" r="0" b="0"/>
                  <wp:docPr id="13" name="Imagen 258" descr="IMGP0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8" descr="IMGP0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984885" cy="791210"/>
                  <wp:effectExtent l="19050" t="0" r="5715" b="0"/>
                  <wp:docPr id="14" name="Imagen 8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02030" cy="782320"/>
                  <wp:effectExtent l="19050" t="0" r="7620" b="0"/>
                  <wp:docPr id="15" name="Imagen 11" descr="DSC00767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0767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4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63625" cy="782320"/>
                  <wp:effectExtent l="19050" t="0" r="3175" b="0"/>
                  <wp:docPr id="16" name="Imagen 5" descr="E:\CEAM B enero 2014\Campamentos 2016\fotos posibles 2016web\IMG-20150701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:\CEAM B enero 2014\Campamentos 2016\fotos posibles 2016web\IMG-20150701-WA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02030" cy="765175"/>
                  <wp:effectExtent l="19050" t="0" r="7620" b="0"/>
                  <wp:docPr id="2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261" b="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84885" cy="747395"/>
                  <wp:effectExtent l="19050" t="0" r="5715" b="0"/>
                  <wp:docPr id="18" name="Imagen 14" descr="SAM_6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M_6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61A" w:rsidRPr="008E6402" w:rsidTr="00DE7EC4">
        <w:trPr>
          <w:trHeight w:val="1086"/>
          <w:tblCellSpacing w:w="14" w:type="dxa"/>
        </w:trPr>
        <w:tc>
          <w:tcPr>
            <w:tcW w:w="1780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19810" cy="765175"/>
                  <wp:effectExtent l="19050" t="0" r="8890" b="0"/>
                  <wp:docPr id="19" name="Imagen 236" descr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6" descr="Imagen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10920" cy="782320"/>
                  <wp:effectExtent l="19050" t="0" r="0" b="0"/>
                  <wp:docPr id="20" name="Imagen 251" descr="DSC0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1" descr="DSC00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55370" cy="791210"/>
                  <wp:effectExtent l="19050" t="0" r="0" b="0"/>
                  <wp:docPr id="21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993775" cy="773430"/>
                  <wp:effectExtent l="19050" t="0" r="0" b="0"/>
                  <wp:docPr id="22" name="Imagen 18" descr="20150806_111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150806_111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3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75995" cy="765175"/>
                  <wp:effectExtent l="19050" t="0" r="0" b="0"/>
                  <wp:docPr id="23" name="Imagen 19" descr="SAM_5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M_5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6779" r="15698" b="3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19810" cy="765175"/>
                  <wp:effectExtent l="19050" t="0" r="8890" b="0"/>
                  <wp:docPr id="24" name="Imagen 14" descr="C:\Users\Miguel\Desktop\ceam2011septi1\fotos\2011 fotos todas\IMAG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C:\Users\Miguel\Desktop\ceam2011septi1\fotos\2011 fotos todas\IMAG0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993775" cy="738505"/>
                  <wp:effectExtent l="19050" t="0" r="0" b="0"/>
                  <wp:docPr id="25" name="Imagen 3" descr="C:\Users\Miguel\Desktop\DSC_1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Miguel\Desktop\DSC_1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24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61A" w:rsidRPr="008E6402" w:rsidTr="00DE7EC4">
        <w:trPr>
          <w:trHeight w:val="1086"/>
          <w:tblCellSpacing w:w="14" w:type="dxa"/>
        </w:trPr>
        <w:tc>
          <w:tcPr>
            <w:tcW w:w="1780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1037590" cy="791210"/>
                  <wp:effectExtent l="19050" t="0" r="0" b="0"/>
                  <wp:docPr id="26" name="Imagen 6" descr="F:\fotos para campa 2015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F:\fotos para campa 2015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521" b="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993775" cy="773430"/>
                  <wp:effectExtent l="19050" t="0" r="0" b="0"/>
                  <wp:docPr id="27" name="Imagen 244" descr="Imagen movil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4" descr="Imagen movil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r="7808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3500"/>
                <w:sz w:val="18"/>
                <w:szCs w:val="18"/>
                <w:lang w:eastAsia="es-ES"/>
              </w:rPr>
              <w:drawing>
                <wp:inline distT="0" distB="0" distL="0" distR="0">
                  <wp:extent cx="993775" cy="773430"/>
                  <wp:effectExtent l="19050" t="0" r="0" b="0"/>
                  <wp:docPr id="28" name="Imagen 11" descr="C:\Users\MONICA\Desktop\fotos-pa-web-2014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C:\Users\MONICA\Desktop\fotos-pa-web-2014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63625" cy="782320"/>
                  <wp:effectExtent l="19050" t="0" r="3175" b="0"/>
                  <wp:docPr id="29" name="Imagen 259" descr="DSCN2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SCN2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3508" r="24213" b="2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02030" cy="765175"/>
                  <wp:effectExtent l="19050" t="0" r="7620" b="0"/>
                  <wp:docPr id="30" name="Imagen 26" descr="SAM_7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AM_7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19810" cy="782320"/>
                  <wp:effectExtent l="19050" t="0" r="8890" b="0"/>
                  <wp:docPr id="31" name="Imagen 262" descr="mariñes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2" descr="mariñes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4361A" w:rsidRPr="008E6402" w:rsidRDefault="00B4361A" w:rsidP="00DE7EC4">
            <w:pPr>
              <w:spacing w:after="0" w:line="240" w:lineRule="auto"/>
              <w:jc w:val="center"/>
              <w:rPr>
                <w:rFonts w:ascii="Arial" w:hAnsi="Arial" w:cs="Arial"/>
                <w:color w:val="2935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993775" cy="765175"/>
                  <wp:effectExtent l="19050" t="0" r="0" b="0"/>
                  <wp:docPr id="64" name="Imagen 263" descr="P7280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3" descr="P7280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r="6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61A" w:rsidRDefault="00B4361A" w:rsidP="00B4361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14BF8" w:rsidRDefault="00F14BF8" w:rsidP="0077407C"/>
    <w:sectPr w:rsidR="00F14BF8" w:rsidSect="0077407C">
      <w:pgSz w:w="16839" w:h="11907" w:orient="landscape" w:code="9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55F"/>
    <w:rsid w:val="00016070"/>
    <w:rsid w:val="0001691B"/>
    <w:rsid w:val="000550D4"/>
    <w:rsid w:val="00070F1F"/>
    <w:rsid w:val="000A7A30"/>
    <w:rsid w:val="000C2DD8"/>
    <w:rsid w:val="000D2AA5"/>
    <w:rsid w:val="001479C7"/>
    <w:rsid w:val="001B6BD1"/>
    <w:rsid w:val="001C0E32"/>
    <w:rsid w:val="001C1D85"/>
    <w:rsid w:val="001E61C0"/>
    <w:rsid w:val="001F2FDF"/>
    <w:rsid w:val="0020662A"/>
    <w:rsid w:val="00220CDD"/>
    <w:rsid w:val="00224CCC"/>
    <w:rsid w:val="0025655F"/>
    <w:rsid w:val="00262487"/>
    <w:rsid w:val="00272D3C"/>
    <w:rsid w:val="00286698"/>
    <w:rsid w:val="002A687F"/>
    <w:rsid w:val="002B2C96"/>
    <w:rsid w:val="003407E3"/>
    <w:rsid w:val="003429C7"/>
    <w:rsid w:val="00346929"/>
    <w:rsid w:val="003569F2"/>
    <w:rsid w:val="00381E17"/>
    <w:rsid w:val="003A23FB"/>
    <w:rsid w:val="003E0065"/>
    <w:rsid w:val="003E04F6"/>
    <w:rsid w:val="00412B8B"/>
    <w:rsid w:val="00423E0E"/>
    <w:rsid w:val="004607A6"/>
    <w:rsid w:val="00486CAD"/>
    <w:rsid w:val="004A1246"/>
    <w:rsid w:val="004A3EF5"/>
    <w:rsid w:val="004C2528"/>
    <w:rsid w:val="004E311F"/>
    <w:rsid w:val="004E33C0"/>
    <w:rsid w:val="004F6C6D"/>
    <w:rsid w:val="0052055A"/>
    <w:rsid w:val="00530EA7"/>
    <w:rsid w:val="005335EB"/>
    <w:rsid w:val="00544831"/>
    <w:rsid w:val="00557574"/>
    <w:rsid w:val="005904EA"/>
    <w:rsid w:val="005A0B74"/>
    <w:rsid w:val="005A6E8F"/>
    <w:rsid w:val="005C09F5"/>
    <w:rsid w:val="00637F64"/>
    <w:rsid w:val="00660441"/>
    <w:rsid w:val="00676574"/>
    <w:rsid w:val="006A36C5"/>
    <w:rsid w:val="006A3D82"/>
    <w:rsid w:val="006F4CEA"/>
    <w:rsid w:val="00706491"/>
    <w:rsid w:val="00707998"/>
    <w:rsid w:val="00710BCF"/>
    <w:rsid w:val="00712ACE"/>
    <w:rsid w:val="007249AC"/>
    <w:rsid w:val="00745036"/>
    <w:rsid w:val="0076539E"/>
    <w:rsid w:val="0077407C"/>
    <w:rsid w:val="00785C7E"/>
    <w:rsid w:val="007A250B"/>
    <w:rsid w:val="007E3F5C"/>
    <w:rsid w:val="007E496C"/>
    <w:rsid w:val="007F1772"/>
    <w:rsid w:val="00801A4C"/>
    <w:rsid w:val="00825DD9"/>
    <w:rsid w:val="0084539F"/>
    <w:rsid w:val="00857647"/>
    <w:rsid w:val="008860C7"/>
    <w:rsid w:val="00896248"/>
    <w:rsid w:val="008B3651"/>
    <w:rsid w:val="008B50FA"/>
    <w:rsid w:val="008B5233"/>
    <w:rsid w:val="008C6175"/>
    <w:rsid w:val="00902138"/>
    <w:rsid w:val="00952C94"/>
    <w:rsid w:val="009741C9"/>
    <w:rsid w:val="0097720D"/>
    <w:rsid w:val="00990E8B"/>
    <w:rsid w:val="009C7A9A"/>
    <w:rsid w:val="009D326B"/>
    <w:rsid w:val="009E793D"/>
    <w:rsid w:val="00A02780"/>
    <w:rsid w:val="00A251F0"/>
    <w:rsid w:val="00A62113"/>
    <w:rsid w:val="00A66E7B"/>
    <w:rsid w:val="00A7365C"/>
    <w:rsid w:val="00A87B02"/>
    <w:rsid w:val="00AA7137"/>
    <w:rsid w:val="00B40708"/>
    <w:rsid w:val="00B4361A"/>
    <w:rsid w:val="00B52D1D"/>
    <w:rsid w:val="00B822BC"/>
    <w:rsid w:val="00BA2D6A"/>
    <w:rsid w:val="00BA7B24"/>
    <w:rsid w:val="00BB16A9"/>
    <w:rsid w:val="00BC49BB"/>
    <w:rsid w:val="00BE260B"/>
    <w:rsid w:val="00BE3300"/>
    <w:rsid w:val="00BE6309"/>
    <w:rsid w:val="00C15AE0"/>
    <w:rsid w:val="00C378FE"/>
    <w:rsid w:val="00C63B53"/>
    <w:rsid w:val="00C7365A"/>
    <w:rsid w:val="00CD7FEF"/>
    <w:rsid w:val="00CE1962"/>
    <w:rsid w:val="00CE79AC"/>
    <w:rsid w:val="00CE7DAD"/>
    <w:rsid w:val="00D02492"/>
    <w:rsid w:val="00D27F4C"/>
    <w:rsid w:val="00D4697A"/>
    <w:rsid w:val="00D56465"/>
    <w:rsid w:val="00D602E6"/>
    <w:rsid w:val="00D71128"/>
    <w:rsid w:val="00D97F23"/>
    <w:rsid w:val="00DC1BFA"/>
    <w:rsid w:val="00DF55F3"/>
    <w:rsid w:val="00DF76BD"/>
    <w:rsid w:val="00E916D6"/>
    <w:rsid w:val="00EA7C28"/>
    <w:rsid w:val="00EB6300"/>
    <w:rsid w:val="00F13B6F"/>
    <w:rsid w:val="00F14BF8"/>
    <w:rsid w:val="00F756FB"/>
    <w:rsid w:val="00F84DF4"/>
    <w:rsid w:val="00FF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5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25655F"/>
    <w:pPr>
      <w:spacing w:after="120" w:line="240" w:lineRule="auto"/>
      <w:ind w:left="283"/>
    </w:pPr>
    <w:rPr>
      <w:rFonts w:ascii="Times New Roman" w:eastAsia="Times New Roman" w:hAnsi="Times New Roman"/>
      <w:color w:val="000000"/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5655F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55F"/>
    <w:rPr>
      <w:rFonts w:ascii="Tahoma" w:eastAsia="Calibri" w:hAnsi="Tahoma" w:cs="Tahoma"/>
      <w:sz w:val="16"/>
      <w:szCs w:val="16"/>
    </w:rPr>
  </w:style>
  <w:style w:type="character" w:customStyle="1" w:styleId="estilo161">
    <w:name w:val="estilo161"/>
    <w:rsid w:val="00224CCC"/>
    <w:rPr>
      <w:color w:val="666666"/>
    </w:rPr>
  </w:style>
  <w:style w:type="character" w:customStyle="1" w:styleId="estilo22">
    <w:name w:val="estilo22"/>
    <w:rsid w:val="00224CCC"/>
    <w:rPr>
      <w:rFonts w:ascii="Verdana" w:hAnsi="Verdana" w:hint="default"/>
      <w:sz w:val="15"/>
      <w:szCs w:val="15"/>
    </w:rPr>
  </w:style>
  <w:style w:type="character" w:customStyle="1" w:styleId="estilo41">
    <w:name w:val="estilo41"/>
    <w:rsid w:val="00224CCC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basedOn w:val="Normal"/>
    <w:unhideWhenUsed/>
    <w:rsid w:val="0022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3</Pages>
  <Words>1646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53</cp:revision>
  <cp:lastPrinted>2023-02-06T22:31:00Z</cp:lastPrinted>
  <dcterms:created xsi:type="dcterms:W3CDTF">2022-06-26T23:28:00Z</dcterms:created>
  <dcterms:modified xsi:type="dcterms:W3CDTF">2023-05-04T14:15:00Z</dcterms:modified>
</cp:coreProperties>
</file>